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30784" w:rsidP="10D53F0D" w:rsidRDefault="00943A01" w14:paraId="72F2BDD8" w14:textId="0B83AA81">
      <w:pPr>
        <w:rPr>
          <w:rFonts w:hint="eastAsia" w:asciiTheme="majorHAnsi" w:hAnsiTheme="majorHAnsi" w:eastAsiaTheme="majorEastAsia" w:cstheme="majorBidi"/>
          <w:color w:val="0F4761" w:themeColor="accent1" w:themeShade="BF"/>
          <w:sz w:val="32"/>
          <w:szCs w:val="32"/>
        </w:rPr>
      </w:pPr>
      <w:bookmarkStart w:name="_Toc182489232" w:id="0"/>
      <w:bookmarkStart w:name="_Toc1467176150" w:id="1"/>
      <w:bookmarkStart w:name="_Toc1186713175" w:id="2"/>
      <w:bookmarkStart w:name="_Toc1350104180" w:id="3"/>
      <w:bookmarkStart w:name="_Toc1542664233" w:id="4"/>
      <w:bookmarkStart w:name="_Toc1281822249" w:id="5"/>
      <w:bookmarkStart w:name="_Toc1471027872" w:id="6"/>
      <w:r w:rsidRPr="10D53F0D">
        <w:rPr>
          <w:color w:val="0F4761" w:themeColor="accent1" w:themeShade="BF"/>
          <w:sz w:val="32"/>
          <w:szCs w:val="32"/>
        </w:rPr>
        <w:t>Utbildningsmaterial Klang.ai</w:t>
      </w:r>
      <w:bookmarkEnd w:id="0"/>
      <w:bookmarkEnd w:id="1"/>
      <w:bookmarkEnd w:id="2"/>
      <w:bookmarkEnd w:id="3"/>
      <w:bookmarkEnd w:id="4"/>
      <w:bookmarkEnd w:id="5"/>
      <w:bookmarkEnd w:id="6"/>
    </w:p>
    <w:p w:rsidR="00E004DA" w:rsidP="00E004DA" w:rsidRDefault="00E004DA" w14:paraId="4D8F5438" w14:textId="67DDE8E3">
      <w:pPr>
        <w:pStyle w:val="TOCHeading"/>
        <w:rPr>
          <w:rFonts w:hint="eastAsia"/>
        </w:rPr>
      </w:pPr>
      <w:r>
        <w:t>Innehåll</w:t>
      </w:r>
    </w:p>
    <w:p w:rsidR="00E004DA" w:rsidP="10D53F0D" w:rsidRDefault="4A0A22C8" w14:paraId="0E9ED19F" w14:textId="24FAC31D">
      <w:pPr>
        <w:pStyle w:val="TOC2"/>
        <w:tabs>
          <w:tab w:val="right" w:leader="dot" w:pos="9060"/>
        </w:tabs>
        <w:rPr>
          <w:rStyle w:val="Hyperlink"/>
          <w:noProof/>
        </w:rPr>
      </w:pPr>
      <w:r>
        <w:fldChar w:fldCharType="begin"/>
      </w:r>
      <w:r>
        <w:instrText xml:space="preserve">TOC \o "1-4" \z \u \h</w:instrText>
      </w:r>
      <w:r>
        <w:fldChar w:fldCharType="separate"/>
      </w:r>
      <w:hyperlink w:anchor="_Toc697534614">
        <w:r w:rsidRPr="4A621FF1" w:rsidR="4A621FF1">
          <w:rPr>
            <w:rStyle w:val="Hyperlink"/>
          </w:rPr>
          <w:t>Bakgrund</w:t>
        </w:r>
        <w:r>
          <w:tab/>
        </w:r>
        <w:r>
          <w:fldChar w:fldCharType="begin"/>
        </w:r>
        <w:r>
          <w:instrText xml:space="preserve">PAGEREF _Toc697534614 \h</w:instrText>
        </w:r>
        <w:r>
          <w:fldChar w:fldCharType="separate"/>
        </w:r>
        <w:r w:rsidRPr="4A621FF1" w:rsidR="4A621FF1">
          <w:rPr>
            <w:rStyle w:val="Hyperlink"/>
          </w:rPr>
          <w:t>1</w:t>
        </w:r>
        <w:r>
          <w:fldChar w:fldCharType="end"/>
        </w:r>
      </w:hyperlink>
    </w:p>
    <w:p w:rsidR="00E004DA" w:rsidP="418A304A" w:rsidRDefault="4A0A22C8" w14:paraId="7DDC7C1A" w14:textId="6E98EBEC">
      <w:pPr>
        <w:pStyle w:val="TOC2"/>
        <w:tabs>
          <w:tab w:val="right" w:leader="dot" w:pos="9060"/>
        </w:tabs>
        <w:rPr>
          <w:rStyle w:val="Hyperlink"/>
          <w:noProof/>
        </w:rPr>
      </w:pPr>
      <w:hyperlink w:anchor="_Toc1869925555">
        <w:r w:rsidRPr="4A621FF1" w:rsidR="4A621FF1">
          <w:rPr>
            <w:rStyle w:val="Hyperlink"/>
          </w:rPr>
          <w:t>Ansvar</w:t>
        </w:r>
        <w:r>
          <w:tab/>
        </w:r>
        <w:r>
          <w:fldChar w:fldCharType="begin"/>
        </w:r>
        <w:r>
          <w:instrText xml:space="preserve">PAGEREF _Toc1869925555 \h</w:instrText>
        </w:r>
        <w:r>
          <w:fldChar w:fldCharType="separate"/>
        </w:r>
        <w:r w:rsidRPr="4A621FF1" w:rsidR="4A621FF1">
          <w:rPr>
            <w:rStyle w:val="Hyperlink"/>
          </w:rPr>
          <w:t>2</w:t>
        </w:r>
        <w:r>
          <w:fldChar w:fldCharType="end"/>
        </w:r>
      </w:hyperlink>
    </w:p>
    <w:p w:rsidR="00E004DA" w:rsidP="418A304A" w:rsidRDefault="4A0A22C8" w14:paraId="0E91EC42" w14:textId="58F98223">
      <w:pPr>
        <w:pStyle w:val="TOC2"/>
        <w:tabs>
          <w:tab w:val="right" w:leader="dot" w:pos="9060"/>
        </w:tabs>
        <w:rPr>
          <w:rStyle w:val="Hyperlink"/>
          <w:noProof/>
        </w:rPr>
      </w:pPr>
      <w:hyperlink w:anchor="_Toc1769059490">
        <w:r w:rsidRPr="4A621FF1" w:rsidR="4A621FF1">
          <w:rPr>
            <w:rStyle w:val="Hyperlink"/>
          </w:rPr>
          <w:t>Gallring/Radering</w:t>
        </w:r>
        <w:r>
          <w:tab/>
        </w:r>
        <w:r>
          <w:fldChar w:fldCharType="begin"/>
        </w:r>
        <w:r>
          <w:instrText xml:space="preserve">PAGEREF _Toc1769059490 \h</w:instrText>
        </w:r>
        <w:r>
          <w:fldChar w:fldCharType="separate"/>
        </w:r>
        <w:r w:rsidRPr="4A621FF1" w:rsidR="4A621FF1">
          <w:rPr>
            <w:rStyle w:val="Hyperlink"/>
          </w:rPr>
          <w:t>2</w:t>
        </w:r>
        <w:r>
          <w:fldChar w:fldCharType="end"/>
        </w:r>
      </w:hyperlink>
    </w:p>
    <w:p w:rsidR="00E004DA" w:rsidP="39ED78AE" w:rsidRDefault="4A0A22C8" w14:paraId="0F21485E" w14:textId="5B271652">
      <w:pPr>
        <w:pStyle w:val="TOC2"/>
        <w:tabs>
          <w:tab w:val="right" w:leader="dot" w:pos="9060"/>
        </w:tabs>
        <w:rPr>
          <w:rStyle w:val="Hyperlink"/>
          <w:noProof/>
        </w:rPr>
      </w:pPr>
      <w:hyperlink w:anchor="_Toc1349363728">
        <w:r w:rsidRPr="4A621FF1" w:rsidR="4A621FF1">
          <w:rPr>
            <w:rStyle w:val="Hyperlink"/>
          </w:rPr>
          <w:t>Information om tredje part</w:t>
        </w:r>
        <w:r>
          <w:tab/>
        </w:r>
        <w:r>
          <w:fldChar w:fldCharType="begin"/>
        </w:r>
        <w:r>
          <w:instrText xml:space="preserve">PAGEREF _Toc1349363728 \h</w:instrText>
        </w:r>
        <w:r>
          <w:fldChar w:fldCharType="separate"/>
        </w:r>
        <w:r w:rsidRPr="4A621FF1" w:rsidR="4A621FF1">
          <w:rPr>
            <w:rStyle w:val="Hyperlink"/>
          </w:rPr>
          <w:t>2</w:t>
        </w:r>
        <w:r>
          <w:fldChar w:fldCharType="end"/>
        </w:r>
      </w:hyperlink>
    </w:p>
    <w:p w:rsidR="00E004DA" w:rsidP="7FC29D39" w:rsidRDefault="4A0A22C8" w14:paraId="0AE1EDF5" w14:textId="46CD9101">
      <w:pPr>
        <w:pStyle w:val="TOC2"/>
        <w:tabs>
          <w:tab w:val="right" w:leader="dot" w:pos="9060"/>
        </w:tabs>
        <w:rPr>
          <w:rStyle w:val="Hyperlink"/>
          <w:noProof/>
        </w:rPr>
      </w:pPr>
      <w:hyperlink w:anchor="_Toc717011328">
        <w:r w:rsidRPr="4A621FF1" w:rsidR="4A621FF1">
          <w:rPr>
            <w:rStyle w:val="Hyperlink"/>
          </w:rPr>
          <w:t>Dokumentation</w:t>
        </w:r>
        <w:r>
          <w:tab/>
        </w:r>
        <w:r>
          <w:fldChar w:fldCharType="begin"/>
        </w:r>
        <w:r>
          <w:instrText xml:space="preserve">PAGEREF _Toc717011328 \h</w:instrText>
        </w:r>
        <w:r>
          <w:fldChar w:fldCharType="separate"/>
        </w:r>
        <w:r w:rsidRPr="4A621FF1" w:rsidR="4A621FF1">
          <w:rPr>
            <w:rStyle w:val="Hyperlink"/>
          </w:rPr>
          <w:t>2</w:t>
        </w:r>
        <w:r>
          <w:fldChar w:fldCharType="end"/>
        </w:r>
      </w:hyperlink>
    </w:p>
    <w:p w:rsidR="5CD22D6E" w:rsidP="39ED78AE" w:rsidRDefault="4A0A22C8" w14:paraId="5B16625A" w14:textId="5DC2FACD">
      <w:pPr>
        <w:pStyle w:val="TOC2"/>
        <w:tabs>
          <w:tab w:val="right" w:leader="dot" w:pos="9060"/>
        </w:tabs>
        <w:rPr>
          <w:rStyle w:val="Hyperlink"/>
        </w:rPr>
      </w:pPr>
      <w:hyperlink w:anchor="_Toc458870438">
        <w:r w:rsidRPr="4A621FF1" w:rsidR="4A621FF1">
          <w:rPr>
            <w:rStyle w:val="Hyperlink"/>
          </w:rPr>
          <w:t>Information till klient/brukare</w:t>
        </w:r>
        <w:r>
          <w:tab/>
        </w:r>
        <w:r>
          <w:fldChar w:fldCharType="begin"/>
        </w:r>
        <w:r>
          <w:instrText xml:space="preserve">PAGEREF _Toc458870438 \h</w:instrText>
        </w:r>
        <w:r>
          <w:fldChar w:fldCharType="separate"/>
        </w:r>
        <w:r w:rsidRPr="4A621FF1" w:rsidR="4A621FF1">
          <w:rPr>
            <w:rStyle w:val="Hyperlink"/>
          </w:rPr>
          <w:t>2</w:t>
        </w:r>
        <w:r>
          <w:fldChar w:fldCharType="end"/>
        </w:r>
      </w:hyperlink>
    </w:p>
    <w:p w:rsidR="5CD22D6E" w:rsidP="4A0A22C8" w:rsidRDefault="4A0A22C8" w14:paraId="66F6927A" w14:textId="3423F788">
      <w:pPr>
        <w:pStyle w:val="TOC2"/>
        <w:tabs>
          <w:tab w:val="right" w:leader="dot" w:pos="9060"/>
        </w:tabs>
        <w:rPr>
          <w:rStyle w:val="Hyperlink"/>
        </w:rPr>
      </w:pPr>
      <w:hyperlink w:anchor="_Toc101537349">
        <w:r w:rsidRPr="4A621FF1" w:rsidR="4A621FF1">
          <w:rPr>
            <w:rStyle w:val="Hyperlink"/>
          </w:rPr>
          <w:t>Användarguide</w:t>
        </w:r>
        <w:r>
          <w:tab/>
        </w:r>
        <w:r>
          <w:fldChar w:fldCharType="begin"/>
        </w:r>
        <w:r>
          <w:instrText xml:space="preserve">PAGEREF _Toc101537349 \h</w:instrText>
        </w:r>
        <w:r>
          <w:fldChar w:fldCharType="separate"/>
        </w:r>
        <w:r w:rsidRPr="4A621FF1" w:rsidR="4A621FF1">
          <w:rPr>
            <w:rStyle w:val="Hyperlink"/>
          </w:rPr>
          <w:t>3</w:t>
        </w:r>
        <w:r>
          <w:fldChar w:fldCharType="end"/>
        </w:r>
      </w:hyperlink>
    </w:p>
    <w:p w:rsidR="5CD22D6E" w:rsidP="452F63B1" w:rsidRDefault="4A0A22C8" w14:paraId="4ED41C61" w14:textId="2340001F">
      <w:pPr>
        <w:pStyle w:val="TOC4"/>
        <w:tabs>
          <w:tab w:val="right" w:leader="dot" w:pos="9060"/>
        </w:tabs>
        <w:rPr>
          <w:rStyle w:val="Hyperlink"/>
        </w:rPr>
      </w:pPr>
      <w:hyperlink w:anchor="_Toc982751073">
        <w:r w:rsidRPr="4A621FF1" w:rsidR="4A621FF1">
          <w:rPr>
            <w:rStyle w:val="Hyperlink"/>
          </w:rPr>
          <w:t>Skapa ett konto</w:t>
        </w:r>
        <w:r>
          <w:tab/>
        </w:r>
        <w:r>
          <w:fldChar w:fldCharType="begin"/>
        </w:r>
        <w:r>
          <w:instrText xml:space="preserve">PAGEREF _Toc982751073 \h</w:instrText>
        </w:r>
        <w:r>
          <w:fldChar w:fldCharType="separate"/>
        </w:r>
        <w:r w:rsidRPr="4A621FF1" w:rsidR="4A621FF1">
          <w:rPr>
            <w:rStyle w:val="Hyperlink"/>
          </w:rPr>
          <w:t>3</w:t>
        </w:r>
        <w:r>
          <w:fldChar w:fldCharType="end"/>
        </w:r>
      </w:hyperlink>
    </w:p>
    <w:p w:rsidR="39ED78AE" w:rsidP="452F63B1" w:rsidRDefault="4A0A22C8" w14:paraId="1E10029C" w14:textId="1EEB913C">
      <w:pPr>
        <w:pStyle w:val="TOC4"/>
        <w:tabs>
          <w:tab w:val="right" w:leader="dot" w:pos="9060"/>
        </w:tabs>
      </w:pPr>
      <w:hyperlink w:anchor="_Toc221731256">
        <w:r w:rsidRPr="4A621FF1" w:rsidR="4A621FF1">
          <w:rPr>
            <w:rStyle w:val="Hyperlink"/>
          </w:rPr>
          <w:t>Skapa mapp/projekt</w:t>
        </w:r>
        <w:r>
          <w:tab/>
        </w:r>
        <w:r>
          <w:fldChar w:fldCharType="begin"/>
        </w:r>
        <w:r>
          <w:instrText xml:space="preserve">PAGEREF _Toc221731256 \h</w:instrText>
        </w:r>
        <w:r>
          <w:fldChar w:fldCharType="separate"/>
        </w:r>
        <w:r w:rsidRPr="4A621FF1" w:rsidR="4A621FF1">
          <w:rPr>
            <w:rStyle w:val="Hyperlink"/>
          </w:rPr>
          <w:t>3</w:t>
        </w:r>
        <w:r>
          <w:fldChar w:fldCharType="end"/>
        </w:r>
      </w:hyperlink>
    </w:p>
    <w:p w:rsidR="452F63B1" w:rsidP="452F63B1" w:rsidRDefault="4A0A22C8" w14:paraId="79BF22B1" w14:textId="30D040D4">
      <w:pPr>
        <w:pStyle w:val="TOC4"/>
        <w:tabs>
          <w:tab w:val="right" w:leader="dot" w:pos="9060"/>
        </w:tabs>
      </w:pPr>
      <w:hyperlink w:anchor="_Toc653768662">
        <w:r w:rsidRPr="4A621FF1" w:rsidR="4A621FF1">
          <w:rPr>
            <w:rStyle w:val="Hyperlink"/>
          </w:rPr>
          <w:t>Dela mapp med chef/teamledare</w:t>
        </w:r>
        <w:r>
          <w:tab/>
        </w:r>
        <w:r>
          <w:fldChar w:fldCharType="begin"/>
        </w:r>
        <w:r>
          <w:instrText xml:space="preserve">PAGEREF _Toc653768662 \h</w:instrText>
        </w:r>
        <w:r>
          <w:fldChar w:fldCharType="separate"/>
        </w:r>
        <w:r w:rsidRPr="4A621FF1" w:rsidR="4A621FF1">
          <w:rPr>
            <w:rStyle w:val="Hyperlink"/>
          </w:rPr>
          <w:t>3</w:t>
        </w:r>
        <w:r>
          <w:fldChar w:fldCharType="end"/>
        </w:r>
      </w:hyperlink>
    </w:p>
    <w:p w:rsidR="452F63B1" w:rsidP="452F63B1" w:rsidRDefault="4A0A22C8" w14:paraId="5F3B48E4" w14:textId="5975A83A">
      <w:pPr>
        <w:pStyle w:val="TOC4"/>
        <w:tabs>
          <w:tab w:val="right" w:leader="dot" w:pos="9060"/>
        </w:tabs>
      </w:pPr>
      <w:hyperlink w:anchor="_Toc1150407203">
        <w:r w:rsidRPr="4A621FF1" w:rsidR="4A621FF1">
          <w:rPr>
            <w:rStyle w:val="Hyperlink"/>
          </w:rPr>
          <w:t>Spela in ett samtal</w:t>
        </w:r>
        <w:r>
          <w:tab/>
        </w:r>
        <w:r>
          <w:fldChar w:fldCharType="begin"/>
        </w:r>
        <w:r>
          <w:instrText xml:space="preserve">PAGEREF _Toc1150407203 \h</w:instrText>
        </w:r>
        <w:r>
          <w:fldChar w:fldCharType="separate"/>
        </w:r>
        <w:r w:rsidRPr="4A621FF1" w:rsidR="4A621FF1">
          <w:rPr>
            <w:rStyle w:val="Hyperlink"/>
          </w:rPr>
          <w:t>4</w:t>
        </w:r>
        <w:r>
          <w:fldChar w:fldCharType="end"/>
        </w:r>
      </w:hyperlink>
    </w:p>
    <w:p w:rsidR="452F63B1" w:rsidP="452F63B1" w:rsidRDefault="4A0A22C8" w14:paraId="26513671" w14:textId="23F74380">
      <w:pPr>
        <w:pStyle w:val="TOC4"/>
        <w:tabs>
          <w:tab w:val="right" w:leader="dot" w:pos="9060"/>
        </w:tabs>
      </w:pPr>
      <w:hyperlink w:anchor="_Toc816001790">
        <w:r w:rsidRPr="4A621FF1" w:rsidR="4A621FF1">
          <w:rPr>
            <w:rStyle w:val="Hyperlink"/>
          </w:rPr>
          <w:t>Skapa underlag för dokumentation</w:t>
        </w:r>
        <w:r>
          <w:tab/>
        </w:r>
        <w:r>
          <w:fldChar w:fldCharType="begin"/>
        </w:r>
        <w:r>
          <w:instrText xml:space="preserve">PAGEREF _Toc816001790 \h</w:instrText>
        </w:r>
        <w:r>
          <w:fldChar w:fldCharType="separate"/>
        </w:r>
        <w:r w:rsidRPr="4A621FF1" w:rsidR="4A621FF1">
          <w:rPr>
            <w:rStyle w:val="Hyperlink"/>
          </w:rPr>
          <w:t>6</w:t>
        </w:r>
        <w:r>
          <w:fldChar w:fldCharType="end"/>
        </w:r>
      </w:hyperlink>
    </w:p>
    <w:p w:rsidR="452F63B1" w:rsidP="452F63B1" w:rsidRDefault="4A0A22C8" w14:paraId="1614D6B4" w14:textId="772AF7A0">
      <w:pPr>
        <w:pStyle w:val="TOC4"/>
        <w:tabs>
          <w:tab w:val="right" w:leader="dot" w:pos="9060"/>
        </w:tabs>
      </w:pPr>
      <w:hyperlink w:anchor="_Toc738316299">
        <w:r w:rsidRPr="4A621FF1" w:rsidR="4A621FF1">
          <w:rPr>
            <w:rStyle w:val="Hyperlink"/>
          </w:rPr>
          <w:t>Justera sammanfattning</w:t>
        </w:r>
        <w:r>
          <w:tab/>
        </w:r>
        <w:r>
          <w:fldChar w:fldCharType="begin"/>
        </w:r>
        <w:r>
          <w:instrText xml:space="preserve">PAGEREF _Toc738316299 \h</w:instrText>
        </w:r>
        <w:r>
          <w:fldChar w:fldCharType="separate"/>
        </w:r>
        <w:r w:rsidRPr="4A621FF1" w:rsidR="4A621FF1">
          <w:rPr>
            <w:rStyle w:val="Hyperlink"/>
          </w:rPr>
          <w:t>8</w:t>
        </w:r>
        <w:r>
          <w:fldChar w:fldCharType="end"/>
        </w:r>
      </w:hyperlink>
    </w:p>
    <w:p w:rsidR="452F63B1" w:rsidP="4A0A22C8" w:rsidRDefault="4A0A22C8" w14:paraId="20FD13B1" w14:textId="154963F7">
      <w:pPr>
        <w:pStyle w:val="TOC4"/>
        <w:tabs>
          <w:tab w:val="right" w:leader="dot" w:pos="9060"/>
        </w:tabs>
      </w:pPr>
      <w:hyperlink w:anchor="_Toc1925051537">
        <w:r w:rsidRPr="4A621FF1" w:rsidR="4A621FF1">
          <w:rPr>
            <w:rStyle w:val="Hyperlink"/>
          </w:rPr>
          <w:t>Hitta i transkriberingen</w:t>
        </w:r>
        <w:r>
          <w:tab/>
        </w:r>
        <w:r>
          <w:fldChar w:fldCharType="begin"/>
        </w:r>
        <w:r>
          <w:instrText xml:space="preserve">PAGEREF _Toc1925051537 \h</w:instrText>
        </w:r>
        <w:r>
          <w:fldChar w:fldCharType="separate"/>
        </w:r>
        <w:r w:rsidRPr="4A621FF1" w:rsidR="4A621FF1">
          <w:rPr>
            <w:rStyle w:val="Hyperlink"/>
          </w:rPr>
          <w:t>8</w:t>
        </w:r>
        <w:r>
          <w:fldChar w:fldCharType="end"/>
        </w:r>
      </w:hyperlink>
    </w:p>
    <w:p w:rsidR="452F63B1" w:rsidP="4A621FF1" w:rsidRDefault="4A0A22C8" w14:paraId="2931A582" w14:textId="29D95946">
      <w:pPr>
        <w:pStyle w:val="TOC4"/>
        <w:tabs>
          <w:tab w:val="right" w:leader="dot" w:pos="9060"/>
        </w:tabs>
      </w:pPr>
      <w:hyperlink w:anchor="_Toc1034725053">
        <w:r w:rsidRPr="4A621FF1" w:rsidR="4A621FF1">
          <w:rPr>
            <w:rStyle w:val="Hyperlink"/>
          </w:rPr>
          <w:t>Rätta transkriberingen</w:t>
        </w:r>
        <w:r>
          <w:tab/>
        </w:r>
        <w:r>
          <w:fldChar w:fldCharType="begin"/>
        </w:r>
        <w:r>
          <w:instrText xml:space="preserve">PAGEREF _Toc1034725053 \h</w:instrText>
        </w:r>
        <w:r>
          <w:fldChar w:fldCharType="separate"/>
        </w:r>
        <w:r w:rsidRPr="4A621FF1" w:rsidR="4A621FF1">
          <w:rPr>
            <w:rStyle w:val="Hyperlink"/>
          </w:rPr>
          <w:t>9</w:t>
        </w:r>
        <w:r>
          <w:fldChar w:fldCharType="end"/>
        </w:r>
      </w:hyperlink>
    </w:p>
    <w:p w:rsidR="452F63B1" w:rsidP="4A621FF1" w:rsidRDefault="4A0A22C8" w14:paraId="34DC9DDB" w14:textId="18B97B02">
      <w:pPr>
        <w:pStyle w:val="TOC4"/>
        <w:tabs>
          <w:tab w:val="right" w:leader="dot" w:pos="9060"/>
        </w:tabs>
      </w:pPr>
      <w:hyperlink w:anchor="_Toc37561570">
        <w:r w:rsidRPr="4A621FF1" w:rsidR="4A621FF1">
          <w:rPr>
            <w:rStyle w:val="Hyperlink"/>
          </w:rPr>
          <w:t>Dokumentera i verksamhetssystem</w:t>
        </w:r>
        <w:r>
          <w:tab/>
        </w:r>
        <w:r>
          <w:fldChar w:fldCharType="begin"/>
        </w:r>
        <w:r>
          <w:instrText xml:space="preserve">PAGEREF _Toc37561570 \h</w:instrText>
        </w:r>
        <w:r>
          <w:fldChar w:fldCharType="separate"/>
        </w:r>
        <w:r w:rsidRPr="4A621FF1" w:rsidR="4A621FF1">
          <w:rPr>
            <w:rStyle w:val="Hyperlink"/>
          </w:rPr>
          <w:t>10</w:t>
        </w:r>
        <w:r>
          <w:fldChar w:fldCharType="end"/>
        </w:r>
      </w:hyperlink>
    </w:p>
    <w:p w:rsidR="4A0A22C8" w:rsidP="4A621FF1" w:rsidRDefault="4A0A22C8" w14:paraId="582FE657" w14:textId="0F583F5D">
      <w:pPr>
        <w:pStyle w:val="TOC4"/>
        <w:tabs>
          <w:tab w:val="right" w:leader="dot" w:pos="9060"/>
        </w:tabs>
      </w:pPr>
      <w:hyperlink w:anchor="_Toc1402301984">
        <w:r w:rsidRPr="4A621FF1" w:rsidR="4A621FF1">
          <w:rPr>
            <w:rStyle w:val="Hyperlink"/>
          </w:rPr>
          <w:t>Radera/Gallra transkribering</w:t>
        </w:r>
        <w:r>
          <w:tab/>
        </w:r>
        <w:r>
          <w:fldChar w:fldCharType="begin"/>
        </w:r>
        <w:r>
          <w:instrText xml:space="preserve">PAGEREF _Toc1402301984 \h</w:instrText>
        </w:r>
        <w:r>
          <w:fldChar w:fldCharType="separate"/>
        </w:r>
        <w:r w:rsidRPr="4A621FF1" w:rsidR="4A621FF1">
          <w:rPr>
            <w:rStyle w:val="Hyperlink"/>
          </w:rPr>
          <w:t>10</w:t>
        </w:r>
        <w:r>
          <w:fldChar w:fldCharType="end"/>
        </w:r>
      </w:hyperlink>
    </w:p>
    <w:p w:rsidR="1B6EC61D" w:rsidP="1B6EC61D" w:rsidRDefault="1B6EC61D" w14:paraId="5D44F254" w14:textId="5F63364D">
      <w:pPr>
        <w:pStyle w:val="TOC2"/>
        <w:tabs>
          <w:tab w:val="right" w:leader="dot" w:pos="9060"/>
        </w:tabs>
      </w:pPr>
      <w:hyperlink w:anchor="_Toc799262514">
        <w:r w:rsidRPr="4A621FF1" w:rsidR="4A621FF1">
          <w:rPr>
            <w:rStyle w:val="Hyperlink"/>
          </w:rPr>
          <w:t>Beskrivning av processen</w:t>
        </w:r>
        <w:r>
          <w:tab/>
        </w:r>
        <w:r>
          <w:fldChar w:fldCharType="begin"/>
        </w:r>
        <w:r>
          <w:instrText xml:space="preserve">PAGEREF _Toc799262514 \h</w:instrText>
        </w:r>
        <w:r>
          <w:fldChar w:fldCharType="separate"/>
        </w:r>
        <w:r w:rsidRPr="4A621FF1" w:rsidR="4A621FF1">
          <w:rPr>
            <w:rStyle w:val="Hyperlink"/>
          </w:rPr>
          <w:t>11</w:t>
        </w:r>
        <w:r>
          <w:fldChar w:fldCharType="end"/>
        </w:r>
      </w:hyperlink>
    </w:p>
    <w:p w:rsidR="4A621FF1" w:rsidP="4A621FF1" w:rsidRDefault="4A621FF1" w14:paraId="511176C2" w14:textId="0588C922">
      <w:pPr>
        <w:pStyle w:val="TOC2"/>
        <w:tabs>
          <w:tab w:val="right" w:leader="dot" w:pos="9060"/>
        </w:tabs>
      </w:pPr>
      <w:hyperlink w:anchor="_Toc1200549245">
        <w:r w:rsidRPr="4A621FF1" w:rsidR="4A621FF1">
          <w:rPr>
            <w:rStyle w:val="Hyperlink"/>
          </w:rPr>
          <w:t>Kontaktuppgifter till ansvariga och systemförvaltare</w:t>
        </w:r>
        <w:r>
          <w:tab/>
        </w:r>
        <w:r>
          <w:fldChar w:fldCharType="begin"/>
        </w:r>
        <w:r>
          <w:instrText xml:space="preserve">PAGEREF _Toc1200549245 \h</w:instrText>
        </w:r>
        <w:r>
          <w:fldChar w:fldCharType="separate"/>
        </w:r>
        <w:r w:rsidRPr="4A621FF1" w:rsidR="4A621FF1">
          <w:rPr>
            <w:rStyle w:val="Hyperlink"/>
          </w:rPr>
          <w:t>11</w:t>
        </w:r>
        <w:r>
          <w:fldChar w:fldCharType="end"/>
        </w:r>
      </w:hyperlink>
    </w:p>
    <w:p w:rsidR="4A621FF1" w:rsidP="4A621FF1" w:rsidRDefault="4A621FF1" w14:paraId="560140E7" w14:textId="15626B43">
      <w:pPr>
        <w:pStyle w:val="TOC2"/>
        <w:tabs>
          <w:tab w:val="right" w:leader="dot" w:pos="9060"/>
        </w:tabs>
      </w:pPr>
      <w:hyperlink w:anchor="_Toc21818407">
        <w:r w:rsidRPr="4A621FF1" w:rsidR="4A621FF1">
          <w:rPr>
            <w:rStyle w:val="Hyperlink"/>
          </w:rPr>
          <w:t>Bilaga 1: Riktlinjer för användning av AI tal till text</w:t>
        </w:r>
        <w:r>
          <w:tab/>
        </w:r>
        <w:r>
          <w:fldChar w:fldCharType="begin"/>
        </w:r>
        <w:r>
          <w:instrText xml:space="preserve">PAGEREF _Toc21818407 \h</w:instrText>
        </w:r>
        <w:r>
          <w:fldChar w:fldCharType="separate"/>
        </w:r>
        <w:r w:rsidRPr="4A621FF1" w:rsidR="4A621FF1">
          <w:rPr>
            <w:rStyle w:val="Hyperlink"/>
          </w:rPr>
          <w:t>13</w:t>
        </w:r>
        <w:r>
          <w:fldChar w:fldCharType="end"/>
        </w:r>
      </w:hyperlink>
    </w:p>
    <w:p w:rsidR="4A621FF1" w:rsidP="4A621FF1" w:rsidRDefault="4A621FF1" w14:paraId="467D2136" w14:textId="7ED8D459">
      <w:pPr>
        <w:pStyle w:val="TOC2"/>
        <w:tabs>
          <w:tab w:val="right" w:leader="dot" w:pos="9060"/>
        </w:tabs>
      </w:pPr>
      <w:hyperlink w:anchor="_Toc1205125360">
        <w:r w:rsidRPr="4A621FF1" w:rsidR="4A621FF1">
          <w:rPr>
            <w:rStyle w:val="Hyperlink"/>
          </w:rPr>
          <w:t>Bilaga 2 – Information om transkriberingstjänst</w:t>
        </w:r>
        <w:r>
          <w:tab/>
        </w:r>
        <w:r>
          <w:fldChar w:fldCharType="begin"/>
        </w:r>
        <w:r>
          <w:instrText xml:space="preserve">PAGEREF _Toc1205125360 \h</w:instrText>
        </w:r>
        <w:r>
          <w:fldChar w:fldCharType="separate"/>
        </w:r>
        <w:r w:rsidRPr="4A621FF1" w:rsidR="4A621FF1">
          <w:rPr>
            <w:rStyle w:val="Hyperlink"/>
          </w:rPr>
          <w:t>14</w:t>
        </w:r>
        <w:r>
          <w:fldChar w:fldCharType="end"/>
        </w:r>
      </w:hyperlink>
      <w:r>
        <w:fldChar w:fldCharType="end"/>
      </w:r>
    </w:p>
    <w:p w:rsidR="00E004DA" w:rsidP="00E004DA" w:rsidRDefault="00E004DA" w14:paraId="18727F23" w14:textId="77777777"/>
    <w:p w:rsidR="00E004DA" w:rsidRDefault="00E004DA" w14:paraId="416151E3" w14:textId="77777777"/>
    <w:p w:rsidR="00E004DA" w:rsidRDefault="00E004DA" w14:paraId="16A099CB" w14:textId="77777777">
      <w:pPr>
        <w:rPr>
          <w:rFonts w:ascii="Aptos Display" w:hAnsi="Aptos Display" w:eastAsia="Aptos Display" w:cs="Aptos Display"/>
          <w:color w:val="0F4761" w:themeColor="accent1" w:themeShade="BF"/>
          <w:sz w:val="32"/>
          <w:szCs w:val="32"/>
        </w:rPr>
      </w:pPr>
      <w:r w:rsidRPr="5CD22D6E">
        <w:rPr>
          <w:rFonts w:ascii="Aptos Display" w:hAnsi="Aptos Display" w:eastAsia="Aptos Display" w:cs="Aptos Display"/>
        </w:rPr>
        <w:br w:type="page"/>
      </w:r>
    </w:p>
    <w:p w:rsidR="3C2A69CF" w:rsidP="315299CD" w:rsidRDefault="3C2A69CF" w14:paraId="5C273651" w14:textId="6220E17E">
      <w:pPr>
        <w:pStyle w:val="Heading2"/>
        <w:rPr>
          <w:rFonts w:ascii="Aptos Display" w:hAnsi="Aptos Display" w:eastAsia="Aptos Display" w:cs="Aptos Display"/>
        </w:rPr>
      </w:pPr>
      <w:bookmarkStart w:name="_Toc869056985" w:id="7"/>
      <w:bookmarkStart w:name="_Toc1521336229" w:id="8"/>
      <w:bookmarkStart w:name="_Toc1474190286" w:id="9"/>
      <w:bookmarkStart w:name="_Toc1419210764" w:id="10"/>
      <w:bookmarkStart w:name="_Toc1763904841" w:id="11"/>
      <w:bookmarkStart w:name="_Toc789303730" w:id="12"/>
      <w:bookmarkStart w:name="_Toc756962629" w:id="13"/>
      <w:bookmarkStart w:name="_Toc697534614" w:id="771164296"/>
      <w:r w:rsidR="3C2A69CF">
        <w:rPr/>
        <w:t>Bakgrund</w:t>
      </w:r>
      <w:bookmarkEnd w:id="7"/>
      <w:bookmarkEnd w:id="8"/>
      <w:bookmarkEnd w:id="9"/>
      <w:bookmarkEnd w:id="10"/>
      <w:bookmarkEnd w:id="11"/>
      <w:bookmarkEnd w:id="12"/>
      <w:bookmarkEnd w:id="13"/>
      <w:bookmarkEnd w:id="771164296"/>
    </w:p>
    <w:p w:rsidR="3C2A69CF" w:rsidP="4027C389" w:rsidRDefault="3C2A69CF" w14:paraId="7CC8EE40" w14:textId="07DD6947">
      <w:pPr>
        <w:spacing w:line="276" w:lineRule="auto"/>
        <w:rPr>
          <w:rFonts w:ascii="Roboto" w:hAnsi="Roboto" w:eastAsia="Roboto" w:cs="Roboto"/>
          <w:sz w:val="20"/>
          <w:szCs w:val="20"/>
        </w:rPr>
      </w:pPr>
      <w:r w:rsidRPr="1C72ACF7">
        <w:rPr>
          <w:rFonts w:ascii="Roboto" w:hAnsi="Roboto" w:eastAsia="Roboto" w:cs="Roboto"/>
          <w:sz w:val="20"/>
          <w:szCs w:val="20"/>
        </w:rPr>
        <w:t xml:space="preserve">Initiativet </w:t>
      </w:r>
      <w:r w:rsidRPr="1C72ACF7" w:rsidR="00C9690B">
        <w:rPr>
          <w:rFonts w:ascii="Roboto" w:hAnsi="Roboto" w:eastAsia="Roboto" w:cs="Roboto"/>
          <w:sz w:val="20"/>
          <w:szCs w:val="20"/>
        </w:rPr>
        <w:t xml:space="preserve">som detta utbildningsmaterial berör </w:t>
      </w:r>
      <w:r w:rsidRPr="1C72ACF7">
        <w:rPr>
          <w:rFonts w:ascii="Roboto" w:hAnsi="Roboto" w:eastAsia="Roboto" w:cs="Roboto"/>
          <w:sz w:val="20"/>
          <w:szCs w:val="20"/>
        </w:rPr>
        <w:t xml:space="preserve">syftar till att förbättra kommunikationen med klienter och effektiviteten inom socialtjänsten och arbetsmarknadsförvaltningen. Vi vill testa att använda </w:t>
      </w:r>
      <w:r w:rsidRPr="1C72ACF7" w:rsidR="1A62800D">
        <w:rPr>
          <w:rFonts w:ascii="Roboto" w:hAnsi="Roboto" w:eastAsia="Roboto" w:cs="Roboto"/>
          <w:sz w:val="20"/>
          <w:szCs w:val="20"/>
        </w:rPr>
        <w:t>AI-</w:t>
      </w:r>
      <w:r w:rsidRPr="1C72ACF7">
        <w:rPr>
          <w:rFonts w:ascii="Roboto" w:hAnsi="Roboto" w:eastAsia="Roboto" w:cs="Roboto"/>
          <w:sz w:val="20"/>
          <w:szCs w:val="20"/>
        </w:rPr>
        <w:t xml:space="preserve">teknik för att omvandla tal till text och sedan sammanfatta denna text utifrån </w:t>
      </w:r>
      <w:r w:rsidRPr="1C72ACF7" w:rsidR="00C9690B">
        <w:rPr>
          <w:rFonts w:ascii="Roboto" w:hAnsi="Roboto" w:eastAsia="Roboto" w:cs="Roboto"/>
          <w:sz w:val="20"/>
          <w:szCs w:val="20"/>
        </w:rPr>
        <w:t>verksamhetens</w:t>
      </w:r>
      <w:r w:rsidRPr="1C72ACF7">
        <w:rPr>
          <w:rFonts w:ascii="Roboto" w:hAnsi="Roboto" w:eastAsia="Roboto" w:cs="Roboto"/>
          <w:sz w:val="20"/>
          <w:szCs w:val="20"/>
        </w:rPr>
        <w:t xml:space="preserve"> dokumentationsbehov.</w:t>
      </w:r>
      <w:r w:rsidRPr="1C72ACF7" w:rsidR="5CCAEDA3">
        <w:rPr>
          <w:rFonts w:ascii="Roboto" w:hAnsi="Roboto" w:eastAsia="Roboto" w:cs="Roboto"/>
          <w:sz w:val="20"/>
          <w:szCs w:val="20"/>
        </w:rPr>
        <w:t xml:space="preserve"> Detta utbildningsmaterial samt dokumentet </w:t>
      </w:r>
      <w:r w:rsidRPr="1C72ACF7" w:rsidR="5CE7071D">
        <w:rPr>
          <w:rFonts w:ascii="Roboto" w:hAnsi="Roboto" w:eastAsia="Roboto" w:cs="Roboto"/>
          <w:sz w:val="20"/>
          <w:szCs w:val="20"/>
        </w:rPr>
        <w:t>“</w:t>
      </w:r>
      <w:r w:rsidRPr="1C72ACF7" w:rsidR="5CE7071D">
        <w:rPr>
          <w:rFonts w:ascii="Roboto" w:hAnsi="Roboto" w:eastAsia="Roboto" w:cs="Roboto"/>
          <w:i/>
          <w:iCs/>
          <w:sz w:val="20"/>
          <w:szCs w:val="20"/>
        </w:rPr>
        <w:t>R</w:t>
      </w:r>
      <w:r w:rsidRPr="1C72ACF7" w:rsidR="5CCAEDA3">
        <w:rPr>
          <w:rFonts w:ascii="Roboto" w:hAnsi="Roboto" w:eastAsia="Roboto" w:cs="Roboto"/>
          <w:i/>
          <w:iCs/>
          <w:sz w:val="20"/>
          <w:szCs w:val="20"/>
        </w:rPr>
        <w:t>iktlinjer för användning av Klang</w:t>
      </w:r>
      <w:r w:rsidRPr="1C72ACF7" w:rsidR="28431DAD">
        <w:rPr>
          <w:rFonts w:ascii="Roboto" w:hAnsi="Roboto" w:eastAsia="Roboto" w:cs="Roboto"/>
          <w:i/>
          <w:iCs/>
          <w:sz w:val="20"/>
          <w:szCs w:val="20"/>
        </w:rPr>
        <w:t>”</w:t>
      </w:r>
      <w:r w:rsidRPr="1C72ACF7" w:rsidR="5CCAEDA3">
        <w:rPr>
          <w:rFonts w:ascii="Roboto" w:hAnsi="Roboto" w:eastAsia="Roboto" w:cs="Roboto"/>
          <w:i/>
          <w:iCs/>
          <w:sz w:val="20"/>
          <w:szCs w:val="20"/>
        </w:rPr>
        <w:t xml:space="preserve"> </w:t>
      </w:r>
      <w:r w:rsidRPr="1C72ACF7" w:rsidR="043C0749">
        <w:rPr>
          <w:rFonts w:ascii="Roboto" w:hAnsi="Roboto" w:eastAsia="Roboto" w:cs="Roboto"/>
          <w:sz w:val="20"/>
          <w:szCs w:val="20"/>
        </w:rPr>
        <w:t>(bilaga 1)</w:t>
      </w:r>
      <w:r w:rsidRPr="1C72ACF7" w:rsidR="043C0749">
        <w:rPr>
          <w:rFonts w:ascii="Roboto" w:hAnsi="Roboto" w:eastAsia="Roboto" w:cs="Roboto"/>
          <w:i/>
          <w:iCs/>
          <w:sz w:val="20"/>
          <w:szCs w:val="20"/>
        </w:rPr>
        <w:t xml:space="preserve"> </w:t>
      </w:r>
      <w:r w:rsidRPr="1C72ACF7" w:rsidR="5CCAEDA3">
        <w:rPr>
          <w:rFonts w:ascii="Roboto" w:hAnsi="Roboto" w:eastAsia="Roboto" w:cs="Roboto"/>
          <w:sz w:val="20"/>
          <w:szCs w:val="20"/>
        </w:rPr>
        <w:t xml:space="preserve">är obligatoriskt att gå igenom och följa för att kunna använda Klang.ai. </w:t>
      </w:r>
    </w:p>
    <w:p w:rsidR="0150FC25" w:rsidP="0A6F31B5" w:rsidRDefault="3C2A69CF" w14:paraId="0ACCE275" w14:textId="17904FF7">
      <w:pPr>
        <w:pStyle w:val="Heading2"/>
        <w:rPr>
          <w:rFonts w:ascii="Roboto" w:hAnsi="Roboto" w:eastAsia="Roboto" w:cs="Roboto"/>
          <w:b w:val="1"/>
          <w:bCs w:val="1"/>
          <w:sz w:val="20"/>
          <w:szCs w:val="20"/>
        </w:rPr>
      </w:pPr>
      <w:bookmarkStart w:name="_Toc998343266" w:id="15"/>
      <w:bookmarkStart w:name="_Toc832656952" w:id="16"/>
      <w:bookmarkStart w:name="_Toc1313700293" w:id="17"/>
      <w:bookmarkStart w:name="_Toc803651020" w:id="18"/>
      <w:bookmarkStart w:name="_Toc956147150" w:id="19"/>
      <w:bookmarkStart w:name="_Toc198021852" w:id="20"/>
      <w:bookmarkStart w:name="_Toc298918456" w:id="21"/>
      <w:bookmarkStart w:name="_Toc1869925555" w:id="1464500702"/>
      <w:r w:rsidR="3C2A69CF">
        <w:rPr/>
        <w:t>Ansvar</w:t>
      </w:r>
      <w:bookmarkEnd w:id="15"/>
      <w:bookmarkEnd w:id="16"/>
      <w:bookmarkEnd w:id="17"/>
      <w:bookmarkEnd w:id="18"/>
      <w:bookmarkEnd w:id="19"/>
      <w:bookmarkEnd w:id="20"/>
      <w:bookmarkEnd w:id="21"/>
      <w:bookmarkEnd w:id="1464500702"/>
    </w:p>
    <w:p w:rsidR="0150FC25" w:rsidP="0E16FAB3" w:rsidRDefault="3C2A69CF" w14:paraId="09A6B54C" w14:textId="7D93817A">
      <w:pPr>
        <w:rPr>
          <w:rFonts w:ascii="Roboto" w:hAnsi="Roboto" w:eastAsia="Roboto" w:cs="Roboto"/>
          <w:sz w:val="20"/>
          <w:szCs w:val="20"/>
        </w:rPr>
      </w:pPr>
      <w:r w:rsidRPr="15506750">
        <w:rPr>
          <w:rFonts w:ascii="Roboto" w:hAnsi="Roboto" w:eastAsia="Roboto" w:cs="Roboto"/>
          <w:sz w:val="20"/>
          <w:szCs w:val="20"/>
        </w:rPr>
        <w:t>P</w:t>
      </w:r>
      <w:r w:rsidRPr="15506750" w:rsidR="00E015BB">
        <w:rPr>
          <w:rFonts w:ascii="Roboto" w:hAnsi="Roboto" w:eastAsia="Roboto" w:cs="Roboto"/>
          <w:sz w:val="20"/>
          <w:szCs w:val="20"/>
        </w:rPr>
        <w:t>å</w:t>
      </w:r>
      <w:r w:rsidRPr="15506750">
        <w:rPr>
          <w:rFonts w:ascii="Roboto" w:hAnsi="Roboto" w:eastAsia="Roboto" w:cs="Roboto"/>
          <w:sz w:val="20"/>
          <w:szCs w:val="20"/>
        </w:rPr>
        <w:t xml:space="preserve"> samma s</w:t>
      </w:r>
      <w:r w:rsidRPr="15506750" w:rsidR="00E015BB">
        <w:rPr>
          <w:rFonts w:ascii="Roboto" w:hAnsi="Roboto" w:eastAsia="Roboto" w:cs="Roboto"/>
          <w:sz w:val="20"/>
          <w:szCs w:val="20"/>
        </w:rPr>
        <w:t>ä</w:t>
      </w:r>
      <w:r w:rsidRPr="15506750">
        <w:rPr>
          <w:rFonts w:ascii="Roboto" w:hAnsi="Roboto" w:eastAsia="Roboto" w:cs="Roboto"/>
          <w:sz w:val="20"/>
          <w:szCs w:val="20"/>
        </w:rPr>
        <w:t xml:space="preserve">tt som med alla digitala system </w:t>
      </w:r>
      <w:r w:rsidRPr="15506750" w:rsidR="00E015BB">
        <w:rPr>
          <w:rFonts w:ascii="Roboto" w:hAnsi="Roboto" w:eastAsia="Roboto" w:cs="Roboto"/>
          <w:sz w:val="20"/>
          <w:szCs w:val="20"/>
        </w:rPr>
        <w:t>ä</w:t>
      </w:r>
      <w:r w:rsidRPr="15506750">
        <w:rPr>
          <w:rFonts w:ascii="Roboto" w:hAnsi="Roboto" w:eastAsia="Roboto" w:cs="Roboto"/>
          <w:sz w:val="20"/>
          <w:szCs w:val="20"/>
        </w:rPr>
        <w:t>r du ansvarig f</w:t>
      </w:r>
      <w:r w:rsidRPr="15506750" w:rsidR="00E015BB">
        <w:rPr>
          <w:rFonts w:ascii="Roboto" w:hAnsi="Roboto" w:eastAsia="Roboto" w:cs="Roboto"/>
          <w:sz w:val="20"/>
          <w:szCs w:val="20"/>
        </w:rPr>
        <w:t>ö</w:t>
      </w:r>
      <w:r w:rsidRPr="15506750">
        <w:rPr>
          <w:rFonts w:ascii="Roboto" w:hAnsi="Roboto" w:eastAsia="Roboto" w:cs="Roboto"/>
          <w:sz w:val="20"/>
          <w:szCs w:val="20"/>
        </w:rPr>
        <w:t xml:space="preserve">r ditt eget handlande </w:t>
      </w:r>
      <w:r w:rsidRPr="15506750" w:rsidR="000679B9">
        <w:rPr>
          <w:rFonts w:ascii="Roboto" w:hAnsi="Roboto" w:eastAsia="Roboto" w:cs="Roboto"/>
          <w:sz w:val="20"/>
          <w:szCs w:val="20"/>
        </w:rPr>
        <w:t>när</w:t>
      </w:r>
      <w:r w:rsidRPr="15506750">
        <w:rPr>
          <w:rFonts w:ascii="Roboto" w:hAnsi="Roboto" w:eastAsia="Roboto" w:cs="Roboto"/>
          <w:sz w:val="20"/>
          <w:szCs w:val="20"/>
        </w:rPr>
        <w:t xml:space="preserve"> du </w:t>
      </w:r>
      <w:r w:rsidRPr="15506750" w:rsidR="000679B9">
        <w:rPr>
          <w:rFonts w:ascii="Roboto" w:hAnsi="Roboto" w:eastAsia="Roboto" w:cs="Roboto"/>
          <w:sz w:val="20"/>
          <w:szCs w:val="20"/>
        </w:rPr>
        <w:t>använder</w:t>
      </w:r>
      <w:r w:rsidRPr="15506750">
        <w:rPr>
          <w:rFonts w:ascii="Roboto" w:hAnsi="Roboto" w:eastAsia="Roboto" w:cs="Roboto"/>
          <w:sz w:val="20"/>
          <w:szCs w:val="20"/>
        </w:rPr>
        <w:t xml:space="preserve"> AI-system. Du har ansvar </w:t>
      </w:r>
      <w:proofErr w:type="spellStart"/>
      <w:r w:rsidRPr="15506750">
        <w:rPr>
          <w:rFonts w:ascii="Roboto" w:hAnsi="Roboto" w:eastAsia="Roboto" w:cs="Roboto"/>
          <w:sz w:val="20"/>
          <w:szCs w:val="20"/>
        </w:rPr>
        <w:t>för</w:t>
      </w:r>
      <w:proofErr w:type="spellEnd"/>
      <w:r w:rsidRPr="15506750">
        <w:rPr>
          <w:rFonts w:ascii="Roboto" w:hAnsi="Roboto" w:eastAsia="Roboto" w:cs="Roboto"/>
          <w:sz w:val="20"/>
          <w:szCs w:val="20"/>
        </w:rPr>
        <w:t xml:space="preserve"> hur du </w:t>
      </w:r>
      <w:proofErr w:type="spellStart"/>
      <w:r w:rsidRPr="15506750">
        <w:rPr>
          <w:rFonts w:ascii="Roboto" w:hAnsi="Roboto" w:eastAsia="Roboto" w:cs="Roboto"/>
          <w:sz w:val="20"/>
          <w:szCs w:val="20"/>
        </w:rPr>
        <w:t>använder</w:t>
      </w:r>
      <w:proofErr w:type="spellEnd"/>
      <w:r w:rsidRPr="15506750">
        <w:rPr>
          <w:rFonts w:ascii="Roboto" w:hAnsi="Roboto" w:eastAsia="Roboto" w:cs="Roboto"/>
          <w:sz w:val="20"/>
          <w:szCs w:val="20"/>
        </w:rPr>
        <w:t xml:space="preserve"> resultatet </w:t>
      </w:r>
      <w:proofErr w:type="spellStart"/>
      <w:r w:rsidRPr="15506750">
        <w:rPr>
          <w:rFonts w:ascii="Roboto" w:hAnsi="Roboto" w:eastAsia="Roboto" w:cs="Roboto"/>
          <w:sz w:val="20"/>
          <w:szCs w:val="20"/>
        </w:rPr>
        <w:t>från</w:t>
      </w:r>
      <w:proofErr w:type="spellEnd"/>
      <w:r w:rsidRPr="15506750">
        <w:rPr>
          <w:rFonts w:ascii="Roboto" w:hAnsi="Roboto" w:eastAsia="Roboto" w:cs="Roboto"/>
          <w:sz w:val="20"/>
          <w:szCs w:val="20"/>
        </w:rPr>
        <w:t xml:space="preserve"> ett AI-system</w:t>
      </w:r>
      <w:r w:rsidRPr="15506750" w:rsidR="5597F12B">
        <w:rPr>
          <w:rFonts w:ascii="Roboto" w:hAnsi="Roboto" w:eastAsia="Roboto" w:cs="Roboto"/>
          <w:sz w:val="20"/>
          <w:szCs w:val="20"/>
        </w:rPr>
        <w:t>. AI-systemet är en hjälp i ditt arbete men fattar inga beslut.</w:t>
      </w:r>
    </w:p>
    <w:p w:rsidR="3C2A69CF" w:rsidP="315299CD" w:rsidRDefault="3C2A69CF" w14:paraId="2ACE0614" w14:textId="34CDD9F5">
      <w:pPr>
        <w:pStyle w:val="Heading2"/>
        <w:rPr>
          <w:rFonts w:ascii="Aptos" w:hAnsi="Aptos" w:eastAsia="Aptos" w:cs="Aptos"/>
        </w:rPr>
      </w:pPr>
      <w:bookmarkStart w:name="_Toc2142762163" w:id="23"/>
      <w:bookmarkStart w:name="_Toc527872234" w:id="24"/>
      <w:bookmarkStart w:name="_Toc1710387553" w:id="25"/>
      <w:bookmarkStart w:name="_Toc1781675096" w:id="26"/>
      <w:bookmarkStart w:name="_Toc491169173" w:id="27"/>
      <w:bookmarkStart w:name="_Toc1921095720" w:id="28"/>
      <w:bookmarkStart w:name="_Toc1690995438" w:id="29"/>
      <w:bookmarkStart w:name="_Toc1769059490" w:id="1056837634"/>
      <w:r w:rsidR="3C2A69CF">
        <w:rPr/>
        <w:t>Gallring</w:t>
      </w:r>
      <w:r w:rsidR="69134006">
        <w:rPr/>
        <w:t>/Radering</w:t>
      </w:r>
      <w:bookmarkEnd w:id="23"/>
      <w:bookmarkEnd w:id="24"/>
      <w:bookmarkEnd w:id="25"/>
      <w:bookmarkEnd w:id="26"/>
      <w:bookmarkEnd w:id="27"/>
      <w:bookmarkEnd w:id="28"/>
      <w:bookmarkEnd w:id="29"/>
      <w:bookmarkEnd w:id="1056837634"/>
    </w:p>
    <w:p w:rsidR="00023A99" w:rsidP="69A43338" w:rsidRDefault="3C2A69CF" w14:paraId="568D75E6" w14:textId="741C7050">
      <w:pPr>
        <w:spacing w:line="276" w:lineRule="auto"/>
        <w:rPr>
          <w:rFonts w:ascii="Roboto" w:hAnsi="Roboto" w:eastAsia="Roboto" w:cs="Roboto"/>
          <w:color w:val="000000" w:themeColor="text1"/>
          <w:sz w:val="20"/>
          <w:szCs w:val="20"/>
        </w:rPr>
      </w:pPr>
      <w:r w:rsidRPr="416EAA03">
        <w:rPr>
          <w:rFonts w:ascii="Roboto" w:hAnsi="Roboto" w:eastAsia="Roboto" w:cs="Roboto"/>
          <w:color w:val="000000" w:themeColor="text1"/>
          <w:sz w:val="20"/>
          <w:szCs w:val="20"/>
        </w:rPr>
        <w:t xml:space="preserve">Tjänsten är fristående från verksamhetssystem. Handläggaren för manuellt över den sammanfattning som tjänsten genererar till ordinarie verksamhetssystem (klipp &amp; klistra). I samband med det ska handläggaren manuellt gallra transkriberad text och sammanfattning. Handläggaren kan vid behov redigera i texten eller lägga till observationer efter att anteckningen förts in i verksamhetssystemet. </w:t>
      </w:r>
      <w:r w:rsidR="00023A99">
        <w:br/>
      </w:r>
      <w:r w:rsidRPr="416EAA03">
        <w:rPr>
          <w:rFonts w:ascii="Roboto" w:hAnsi="Roboto" w:eastAsia="Roboto" w:cs="Roboto"/>
          <w:color w:val="000000" w:themeColor="text1"/>
          <w:sz w:val="20"/>
          <w:szCs w:val="20"/>
        </w:rPr>
        <w:t xml:space="preserve">  </w:t>
      </w:r>
      <w:r w:rsidR="00023A99">
        <w:br/>
      </w:r>
      <w:r w:rsidRPr="416EAA03">
        <w:rPr>
          <w:rFonts w:ascii="Roboto" w:hAnsi="Roboto" w:eastAsia="Roboto" w:cs="Roboto"/>
          <w:color w:val="000000" w:themeColor="text1"/>
          <w:sz w:val="20"/>
          <w:szCs w:val="20"/>
        </w:rPr>
        <w:t xml:space="preserve">Användaren gallrar självständigt. </w:t>
      </w:r>
      <w:r w:rsidRPr="416EAA03">
        <w:rPr>
          <w:rFonts w:ascii="Roboto" w:hAnsi="Roboto" w:eastAsia="Roboto" w:cs="Roboto"/>
          <w:b/>
          <w:bCs/>
          <w:color w:val="000000" w:themeColor="text1"/>
          <w:sz w:val="20"/>
          <w:szCs w:val="20"/>
        </w:rPr>
        <w:t>Varje fredag kväll gallrar systemet automatiskt allt som är äldre än 48 timmar.</w:t>
      </w:r>
      <w:r w:rsidRPr="416EAA03">
        <w:rPr>
          <w:rFonts w:ascii="Roboto" w:hAnsi="Roboto" w:eastAsia="Roboto" w:cs="Roboto"/>
          <w:color w:val="000000" w:themeColor="text1"/>
          <w:sz w:val="20"/>
          <w:szCs w:val="20"/>
        </w:rPr>
        <w:t xml:space="preserve"> När gallringen sker raderas all data relaterat till transkriberingen: ljudfilen, transkriberingen, sammanfattning och ställda frågor.</w:t>
      </w:r>
    </w:p>
    <w:p w:rsidR="00D406AC" w:rsidP="315299CD" w:rsidRDefault="00D406AC" w14:paraId="2D241059" w14:textId="436F7D4E">
      <w:pPr>
        <w:pStyle w:val="Heading2"/>
        <w:rPr>
          <w:rFonts w:ascii="Aptos" w:hAnsi="Aptos" w:eastAsia="Aptos" w:cs="Aptos"/>
        </w:rPr>
      </w:pPr>
      <w:bookmarkStart w:name="_Toc822207253" w:id="31"/>
      <w:bookmarkStart w:name="_Toc1619558901" w:id="32"/>
      <w:bookmarkStart w:name="_Toc849027950" w:id="33"/>
      <w:bookmarkStart w:name="_Toc954582403" w:id="34"/>
      <w:bookmarkStart w:name="_Toc376157814" w:id="35"/>
      <w:bookmarkStart w:name="_Toc1144495114" w:id="36"/>
      <w:bookmarkStart w:name="_Toc783417054" w:id="37"/>
      <w:bookmarkStart w:name="_Toc1349363728" w:id="986354601"/>
      <w:r w:rsidR="00D406AC">
        <w:rPr/>
        <w:t>Information om tredje part</w:t>
      </w:r>
      <w:bookmarkEnd w:id="31"/>
      <w:bookmarkEnd w:id="32"/>
      <w:bookmarkEnd w:id="33"/>
      <w:bookmarkEnd w:id="34"/>
      <w:bookmarkEnd w:id="35"/>
      <w:bookmarkEnd w:id="36"/>
      <w:bookmarkEnd w:id="37"/>
      <w:bookmarkEnd w:id="986354601"/>
    </w:p>
    <w:p w:rsidR="00D406AC" w:rsidP="2221244C" w:rsidRDefault="62FBB233" w14:paraId="5CE840BA" w14:textId="5CEC0040">
      <w:pPr>
        <w:spacing w:line="276" w:lineRule="auto"/>
        <w:rPr>
          <w:rFonts w:ascii="Roboto" w:hAnsi="Roboto" w:eastAsia="Roboto" w:cs="Roboto"/>
          <w:color w:val="000000" w:themeColor="text1"/>
          <w:sz w:val="20"/>
          <w:szCs w:val="20"/>
        </w:rPr>
      </w:pPr>
      <w:r w:rsidRPr="2221244C">
        <w:rPr>
          <w:rFonts w:ascii="Roboto" w:hAnsi="Roboto" w:eastAsia="Roboto" w:cs="Roboto"/>
          <w:color w:val="000000" w:themeColor="text1"/>
          <w:sz w:val="20"/>
          <w:szCs w:val="20"/>
        </w:rPr>
        <w:t>Ov</w:t>
      </w:r>
      <w:r w:rsidRPr="2221244C" w:rsidR="1042E3CC">
        <w:rPr>
          <w:rFonts w:ascii="Roboto" w:hAnsi="Roboto" w:eastAsia="Roboto" w:cs="Roboto"/>
          <w:color w:val="000000" w:themeColor="text1"/>
          <w:sz w:val="20"/>
          <w:szCs w:val="20"/>
        </w:rPr>
        <w:t>äse</w:t>
      </w:r>
      <w:r w:rsidRPr="2221244C">
        <w:rPr>
          <w:rFonts w:ascii="Roboto" w:hAnsi="Roboto" w:eastAsia="Roboto" w:cs="Roboto"/>
          <w:color w:val="000000" w:themeColor="text1"/>
          <w:sz w:val="20"/>
          <w:szCs w:val="20"/>
        </w:rPr>
        <w:t>ntlig i</w:t>
      </w:r>
      <w:r w:rsidRPr="2221244C" w:rsidR="008319A8">
        <w:rPr>
          <w:rFonts w:ascii="Roboto" w:hAnsi="Roboto" w:eastAsia="Roboto" w:cs="Roboto"/>
          <w:color w:val="000000" w:themeColor="text1"/>
          <w:sz w:val="20"/>
          <w:szCs w:val="20"/>
        </w:rPr>
        <w:t>nformation</w:t>
      </w:r>
      <w:r w:rsidRPr="2221244C" w:rsidR="2EAB733A">
        <w:rPr>
          <w:rFonts w:ascii="Roboto" w:hAnsi="Roboto" w:eastAsia="Roboto" w:cs="Roboto"/>
          <w:color w:val="000000" w:themeColor="text1"/>
          <w:sz w:val="20"/>
          <w:szCs w:val="20"/>
        </w:rPr>
        <w:t xml:space="preserve"> för ärendet</w:t>
      </w:r>
      <w:r w:rsidRPr="2221244C" w:rsidR="008319A8">
        <w:rPr>
          <w:rFonts w:ascii="Roboto" w:hAnsi="Roboto" w:eastAsia="Roboto" w:cs="Roboto"/>
          <w:color w:val="000000" w:themeColor="text1"/>
          <w:sz w:val="20"/>
          <w:szCs w:val="20"/>
        </w:rPr>
        <w:t xml:space="preserve"> om tredje part ska inte behandlas i tjänsten. </w:t>
      </w:r>
      <w:r w:rsidRPr="2221244C" w:rsidR="2563D86C">
        <w:rPr>
          <w:rFonts w:ascii="Roboto" w:hAnsi="Roboto" w:eastAsia="Roboto" w:cs="Roboto"/>
          <w:color w:val="000000" w:themeColor="text1"/>
          <w:sz w:val="20"/>
          <w:szCs w:val="20"/>
        </w:rPr>
        <w:t xml:space="preserve">Handläggare ska därför minimera risken att </w:t>
      </w:r>
      <w:r w:rsidRPr="2221244C" w:rsidR="0351A779">
        <w:rPr>
          <w:rFonts w:ascii="Roboto" w:hAnsi="Roboto" w:eastAsia="Roboto" w:cs="Roboto"/>
          <w:color w:val="000000" w:themeColor="text1"/>
          <w:sz w:val="20"/>
          <w:szCs w:val="20"/>
        </w:rPr>
        <w:t xml:space="preserve">oväsentlig </w:t>
      </w:r>
      <w:r w:rsidRPr="2221244C" w:rsidR="2563D86C">
        <w:rPr>
          <w:rFonts w:ascii="Roboto" w:hAnsi="Roboto" w:eastAsia="Roboto" w:cs="Roboto"/>
          <w:color w:val="000000" w:themeColor="text1"/>
          <w:sz w:val="20"/>
          <w:szCs w:val="20"/>
        </w:rPr>
        <w:t>information om tredje</w:t>
      </w:r>
      <w:r w:rsidRPr="2221244C" w:rsidR="5498E2C6">
        <w:rPr>
          <w:rFonts w:ascii="Roboto" w:hAnsi="Roboto" w:eastAsia="Roboto" w:cs="Roboto"/>
          <w:color w:val="000000" w:themeColor="text1"/>
          <w:sz w:val="20"/>
          <w:szCs w:val="20"/>
        </w:rPr>
        <w:t xml:space="preserve"> </w:t>
      </w:r>
      <w:r w:rsidRPr="2221244C" w:rsidR="2563D86C">
        <w:rPr>
          <w:rFonts w:ascii="Roboto" w:hAnsi="Roboto" w:eastAsia="Roboto" w:cs="Roboto"/>
          <w:color w:val="000000" w:themeColor="text1"/>
          <w:sz w:val="20"/>
          <w:szCs w:val="20"/>
        </w:rPr>
        <w:t xml:space="preserve">part som inte </w:t>
      </w:r>
      <w:r w:rsidRPr="2221244C" w:rsidR="7DC90402">
        <w:rPr>
          <w:rFonts w:ascii="Roboto" w:hAnsi="Roboto" w:eastAsia="Roboto" w:cs="Roboto"/>
          <w:color w:val="000000" w:themeColor="text1"/>
          <w:sz w:val="20"/>
          <w:szCs w:val="20"/>
        </w:rPr>
        <w:t xml:space="preserve">är </w:t>
      </w:r>
      <w:r w:rsidRPr="2221244C" w:rsidR="27A16632">
        <w:rPr>
          <w:rFonts w:ascii="Roboto" w:hAnsi="Roboto" w:eastAsia="Roboto" w:cs="Roboto"/>
          <w:color w:val="000000" w:themeColor="text1"/>
          <w:sz w:val="20"/>
          <w:szCs w:val="20"/>
        </w:rPr>
        <w:t>relevant</w:t>
      </w:r>
      <w:r w:rsidRPr="2221244C" w:rsidR="7DC90402">
        <w:rPr>
          <w:rFonts w:ascii="Roboto" w:hAnsi="Roboto" w:eastAsia="Roboto" w:cs="Roboto"/>
          <w:color w:val="000000" w:themeColor="text1"/>
          <w:sz w:val="20"/>
          <w:szCs w:val="20"/>
        </w:rPr>
        <w:t xml:space="preserve"> för ärendet kommer </w:t>
      </w:r>
      <w:r w:rsidRPr="2221244C" w:rsidR="320D9F79">
        <w:rPr>
          <w:rFonts w:ascii="Roboto" w:hAnsi="Roboto" w:eastAsia="Roboto" w:cs="Roboto"/>
          <w:color w:val="000000" w:themeColor="text1"/>
          <w:sz w:val="20"/>
          <w:szCs w:val="20"/>
        </w:rPr>
        <w:t xml:space="preserve">in i systemet. </w:t>
      </w:r>
    </w:p>
    <w:p w:rsidRPr="000B29EE" w:rsidR="0751AABA" w:rsidP="2221244C" w:rsidRDefault="0751AABA" w14:paraId="3DBFE92E" w14:textId="4C1F87D0">
      <w:pPr>
        <w:spacing w:line="276" w:lineRule="auto"/>
        <w:rPr>
          <w:rFonts w:ascii="Roboto" w:hAnsi="Roboto" w:eastAsia="Roboto" w:cs="Roboto"/>
          <w:b/>
          <w:bCs/>
          <w:color w:val="000000" w:themeColor="text1"/>
          <w:sz w:val="20"/>
          <w:szCs w:val="20"/>
        </w:rPr>
      </w:pPr>
      <w:r w:rsidRPr="000B29EE">
        <w:rPr>
          <w:rFonts w:ascii="Roboto" w:hAnsi="Roboto" w:eastAsia="Roboto" w:cs="Roboto"/>
          <w:b/>
          <w:bCs/>
          <w:color w:val="000000" w:themeColor="text1"/>
          <w:sz w:val="20"/>
          <w:szCs w:val="20"/>
        </w:rPr>
        <w:t>Rekommenderade åtgärder:</w:t>
      </w:r>
    </w:p>
    <w:p w:rsidR="0751AABA" w:rsidP="2221244C" w:rsidRDefault="0751AABA" w14:paraId="164A749F" w14:textId="0C7F585E">
      <w:pPr>
        <w:spacing w:line="276" w:lineRule="auto"/>
        <w:rPr>
          <w:rFonts w:ascii="Roboto" w:hAnsi="Roboto" w:eastAsia="Roboto" w:cs="Roboto"/>
          <w:color w:val="000000" w:themeColor="text1"/>
          <w:sz w:val="20"/>
          <w:szCs w:val="20"/>
        </w:rPr>
      </w:pPr>
      <w:r w:rsidRPr="2221244C">
        <w:rPr>
          <w:rFonts w:ascii="Roboto" w:hAnsi="Roboto" w:eastAsia="Roboto" w:cs="Roboto"/>
          <w:color w:val="000000" w:themeColor="text1"/>
          <w:sz w:val="20"/>
          <w:szCs w:val="20"/>
        </w:rPr>
        <w:t>- handläggare meddelar i förväg</w:t>
      </w:r>
      <w:r w:rsidRPr="2221244C" w:rsidR="367D5D68">
        <w:rPr>
          <w:rFonts w:ascii="Roboto" w:hAnsi="Roboto" w:eastAsia="Roboto" w:cs="Roboto"/>
          <w:color w:val="000000" w:themeColor="text1"/>
          <w:sz w:val="20"/>
          <w:szCs w:val="20"/>
        </w:rPr>
        <w:t xml:space="preserve"> att endast relevant information ska lyftas</w:t>
      </w:r>
      <w:r>
        <w:br/>
      </w:r>
      <w:r w:rsidRPr="2221244C">
        <w:rPr>
          <w:rFonts w:ascii="Roboto" w:hAnsi="Roboto" w:eastAsia="Roboto" w:cs="Roboto"/>
          <w:color w:val="000000" w:themeColor="text1"/>
          <w:sz w:val="20"/>
          <w:szCs w:val="20"/>
        </w:rPr>
        <w:t xml:space="preserve"> - handläggare styr om samtal vid prat om tredje person</w:t>
      </w:r>
      <w:r w:rsidRPr="2221244C" w:rsidR="263CFAE3">
        <w:rPr>
          <w:rFonts w:ascii="Roboto" w:hAnsi="Roboto" w:eastAsia="Roboto" w:cs="Roboto"/>
          <w:color w:val="000000" w:themeColor="text1"/>
          <w:sz w:val="20"/>
          <w:szCs w:val="20"/>
        </w:rPr>
        <w:t xml:space="preserve"> som inte är relevant för ärendet</w:t>
      </w:r>
      <w:r>
        <w:br/>
      </w:r>
      <w:r w:rsidRPr="2221244C">
        <w:rPr>
          <w:rFonts w:ascii="Roboto" w:hAnsi="Roboto" w:eastAsia="Roboto" w:cs="Roboto"/>
          <w:color w:val="000000" w:themeColor="text1"/>
          <w:sz w:val="20"/>
          <w:szCs w:val="20"/>
        </w:rPr>
        <w:t xml:space="preserve"> - handläggare pausar klang.ai när </w:t>
      </w:r>
      <w:r w:rsidRPr="2221244C" w:rsidR="1D40CED6">
        <w:rPr>
          <w:rFonts w:ascii="Roboto" w:hAnsi="Roboto" w:eastAsia="Roboto" w:cs="Roboto"/>
          <w:color w:val="000000" w:themeColor="text1"/>
          <w:sz w:val="20"/>
          <w:szCs w:val="20"/>
        </w:rPr>
        <w:t>brukare börjar prata om</w:t>
      </w:r>
      <w:r w:rsidRPr="2221244C" w:rsidR="1D40CED6">
        <w:rPr>
          <w:rFonts w:eastAsiaTheme="minorEastAsia"/>
          <w:i/>
          <w:iCs/>
          <w:color w:val="000000" w:themeColor="text1"/>
          <w:sz w:val="20"/>
          <w:szCs w:val="20"/>
        </w:rPr>
        <w:t xml:space="preserve"> </w:t>
      </w:r>
      <w:r w:rsidRPr="2221244C" w:rsidR="1D40CED6">
        <w:rPr>
          <w:rFonts w:ascii="Roboto" w:hAnsi="Roboto" w:eastAsia="Roboto" w:cs="Roboto"/>
          <w:color w:val="000000" w:themeColor="text1"/>
          <w:sz w:val="20"/>
          <w:szCs w:val="20"/>
        </w:rPr>
        <w:t>oväsentlig</w:t>
      </w:r>
      <w:r w:rsidR="000B29EE">
        <w:rPr>
          <w:rFonts w:ascii="Roboto" w:hAnsi="Roboto" w:eastAsia="Roboto" w:cs="Roboto"/>
          <w:color w:val="000000" w:themeColor="text1"/>
          <w:sz w:val="20"/>
          <w:szCs w:val="20"/>
        </w:rPr>
        <w:t xml:space="preserve"> </w:t>
      </w:r>
      <w:r w:rsidRPr="2221244C" w:rsidR="1D40CED6">
        <w:rPr>
          <w:rFonts w:ascii="Roboto" w:hAnsi="Roboto" w:eastAsia="Roboto" w:cs="Roboto"/>
          <w:color w:val="000000" w:themeColor="text1"/>
          <w:sz w:val="20"/>
          <w:szCs w:val="20"/>
        </w:rPr>
        <w:t xml:space="preserve">information relaterad till tredje part. </w:t>
      </w:r>
    </w:p>
    <w:p w:rsidR="00023A99" w:rsidP="2221244C" w:rsidRDefault="0751AABA" w14:paraId="31EF30EA" w14:textId="0052455A">
      <w:pPr>
        <w:spacing w:line="276" w:lineRule="auto"/>
        <w:rPr>
          <w:rFonts w:ascii="Roboto" w:hAnsi="Roboto" w:eastAsia="Roboto" w:cs="Roboto"/>
          <w:color w:val="000000" w:themeColor="text1"/>
          <w:sz w:val="20"/>
          <w:szCs w:val="20"/>
        </w:rPr>
      </w:pPr>
      <w:r w:rsidRPr="4A0A22C8">
        <w:rPr>
          <w:rFonts w:ascii="Roboto" w:hAnsi="Roboto" w:eastAsia="Roboto" w:cs="Roboto"/>
          <w:color w:val="000000" w:themeColor="text1"/>
          <w:sz w:val="20"/>
          <w:szCs w:val="20"/>
        </w:rPr>
        <w:t>Handläggare är fri att använda en eller flera av åtgärderna.</w:t>
      </w:r>
    </w:p>
    <w:p w:rsidR="0751AABA" w:rsidP="761A5CEC" w:rsidRDefault="5ABB0374" w14:paraId="418AF8B1" w14:textId="6ECCA8AC">
      <w:pPr>
        <w:pStyle w:val="Heading2"/>
      </w:pPr>
      <w:bookmarkStart w:name="_Toc717011328" w:id="1663850726"/>
      <w:r w:rsidR="5ABB0374">
        <w:rPr/>
        <w:t>Dokumentation</w:t>
      </w:r>
      <w:bookmarkEnd w:id="1663850726"/>
    </w:p>
    <w:p w:rsidR="0751AABA" w:rsidP="2221244C" w:rsidRDefault="0751AABA" w14:paraId="67ECE2BC" w14:textId="6CDD685A">
      <w:pPr>
        <w:spacing w:line="276" w:lineRule="auto"/>
        <w:rPr>
          <w:rFonts w:ascii="Roboto" w:hAnsi="Roboto" w:eastAsia="Roboto" w:cs="Roboto"/>
          <w:color w:val="000000" w:themeColor="text1"/>
          <w:sz w:val="20"/>
          <w:szCs w:val="20"/>
        </w:rPr>
      </w:pPr>
      <w:r w:rsidRPr="4A0A22C8">
        <w:rPr>
          <w:rFonts w:ascii="Roboto" w:hAnsi="Roboto" w:eastAsia="Roboto" w:cs="Roboto"/>
          <w:color w:val="000000" w:themeColor="text1"/>
          <w:sz w:val="20"/>
          <w:szCs w:val="20"/>
        </w:rPr>
        <w:t>Systemet erbjuder flera sätt att hitta information: fritextsökning och AI-chatt där det går att ställa frågor till det transkriberade materialet. Det går att redigera transkriberingarna och rätta personuppgifter och annat som förekommer så länge som transkribering finns kvar.</w:t>
      </w:r>
    </w:p>
    <w:p w:rsidR="68CC752A" w:rsidP="68CC752A" w:rsidRDefault="68CC752A" w14:paraId="3D5E8342" w14:textId="34F4EA88">
      <w:pPr>
        <w:rPr>
          <w:b/>
          <w:bCs/>
        </w:rPr>
      </w:pPr>
    </w:p>
    <w:p w:rsidR="00650AAC" w:rsidP="761A5CEC" w:rsidRDefault="2D5A624E" w14:paraId="5260239C" w14:textId="31AFB86C">
      <w:pPr>
        <w:pStyle w:val="Heading2"/>
      </w:pPr>
      <w:bookmarkStart w:name="_Toc911429721" w:id="40"/>
      <w:bookmarkStart w:name="_Toc1435332281" w:id="41"/>
      <w:bookmarkStart w:name="_Toc1795139640" w:id="42"/>
      <w:bookmarkStart w:name="_Toc640480820" w:id="43"/>
      <w:bookmarkStart w:name="_Toc589514032" w:id="44"/>
      <w:bookmarkStart w:name="_Toc1738714135" w:id="45"/>
      <w:bookmarkStart w:name="_Toc1884993835" w:id="46"/>
      <w:bookmarkStart w:name="_Toc458870438" w:id="1058037135"/>
      <w:r w:rsidR="2D5A624E">
        <w:rPr/>
        <w:t>Inform</w:t>
      </w:r>
      <w:r w:rsidR="00E701D2">
        <w:rPr/>
        <w:t>ation till klient/</w:t>
      </w:r>
      <w:r w:rsidR="2D5A624E">
        <w:rPr/>
        <w:t>brukare</w:t>
      </w:r>
      <w:bookmarkEnd w:id="40"/>
      <w:bookmarkEnd w:id="41"/>
      <w:bookmarkEnd w:id="42"/>
      <w:bookmarkEnd w:id="43"/>
      <w:bookmarkEnd w:id="44"/>
      <w:bookmarkEnd w:id="45"/>
      <w:bookmarkEnd w:id="46"/>
      <w:bookmarkEnd w:id="1058037135"/>
    </w:p>
    <w:p w:rsidRPr="006662E4" w:rsidR="006662E4" w:rsidP="4F913BB3" w:rsidRDefault="006662E4" w14:paraId="7BC0D61F" w14:textId="76DA7838">
      <w:pPr>
        <w:rPr>
          <w:rStyle w:val="normaltextrun"/>
          <w:rFonts w:ascii="Roboto" w:hAnsi="Roboto"/>
          <w:color w:val="000000" w:themeColor="text1"/>
          <w:sz w:val="20"/>
          <w:szCs w:val="20"/>
        </w:rPr>
      </w:pPr>
      <w:r w:rsidRPr="006662E4">
        <w:rPr>
          <w:rStyle w:val="normaltextrun"/>
          <w:rFonts w:ascii="Roboto" w:hAnsi="Roboto"/>
          <w:color w:val="000000"/>
          <w:sz w:val="20"/>
          <w:szCs w:val="20"/>
          <w:shd w:val="clear" w:color="auto" w:fill="FFFFFF"/>
        </w:rPr>
        <w:t xml:space="preserve">Inför mötets öppnande </w:t>
      </w:r>
      <w:r w:rsidR="00106C3D">
        <w:rPr>
          <w:rStyle w:val="normaltextrun"/>
          <w:rFonts w:ascii="Roboto" w:hAnsi="Roboto"/>
          <w:color w:val="000000"/>
          <w:sz w:val="20"/>
          <w:szCs w:val="20"/>
          <w:shd w:val="clear" w:color="auto" w:fill="FFFFFF"/>
        </w:rPr>
        <w:t>ska du lämna över</w:t>
      </w:r>
      <w:r w:rsidRPr="006662E4">
        <w:rPr>
          <w:rStyle w:val="normaltextrun"/>
          <w:rFonts w:ascii="Roboto" w:hAnsi="Roboto"/>
          <w:color w:val="000000"/>
          <w:sz w:val="20"/>
          <w:szCs w:val="20"/>
          <w:shd w:val="clear" w:color="auto" w:fill="FFFFFF"/>
        </w:rPr>
        <w:t xml:space="preserve"> en lättillgänglig skrift till den enskilde</w:t>
      </w:r>
      <w:r w:rsidR="00106C3D">
        <w:rPr>
          <w:rStyle w:val="normaltextrun"/>
          <w:rFonts w:ascii="Roboto" w:hAnsi="Roboto"/>
          <w:color w:val="000000"/>
          <w:sz w:val="20"/>
          <w:szCs w:val="20"/>
          <w:shd w:val="clear" w:color="auto" w:fill="FFFFFF"/>
        </w:rPr>
        <w:t xml:space="preserve"> (se </w:t>
      </w:r>
      <w:r w:rsidR="6DA33DB1">
        <w:rPr>
          <w:rStyle w:val="normaltextrun"/>
          <w:rFonts w:ascii="Roboto" w:hAnsi="Roboto"/>
          <w:color w:val="000000"/>
          <w:sz w:val="20"/>
          <w:szCs w:val="20"/>
          <w:shd w:val="clear" w:color="auto" w:fill="FFFFFF"/>
        </w:rPr>
        <w:t xml:space="preserve">bilaga 1 </w:t>
      </w:r>
      <w:r w:rsidR="5A7FE314">
        <w:rPr>
          <w:rStyle w:val="normaltextrun"/>
          <w:rFonts w:ascii="Roboto" w:hAnsi="Roboto"/>
          <w:color w:val="000000"/>
          <w:sz w:val="20"/>
          <w:szCs w:val="20"/>
          <w:shd w:val="clear" w:color="auto" w:fill="FFFFFF"/>
        </w:rPr>
        <w:t>“</w:t>
      </w:r>
      <w:r w:rsidRPr="37C2F5AB" w:rsidR="00777081">
        <w:rPr>
          <w:rStyle w:val="normaltextrun"/>
          <w:rFonts w:ascii="Roboto" w:hAnsi="Roboto"/>
          <w:i/>
          <w:iCs/>
          <w:color w:val="000000"/>
          <w:sz w:val="20"/>
          <w:szCs w:val="20"/>
          <w:shd w:val="clear" w:color="auto" w:fill="FFFFFF"/>
        </w:rPr>
        <w:t>Information om transkriberingstjänst</w:t>
      </w:r>
      <w:r w:rsidRPr="37C2F5AB" w:rsidR="56EE9DA5">
        <w:rPr>
          <w:rStyle w:val="normaltextrun"/>
          <w:rFonts w:ascii="Roboto" w:hAnsi="Roboto"/>
          <w:i/>
          <w:iCs/>
          <w:color w:val="000000"/>
          <w:sz w:val="20"/>
          <w:szCs w:val="20"/>
          <w:shd w:val="clear" w:color="auto" w:fill="FFFFFF"/>
        </w:rPr>
        <w:t>”</w:t>
      </w:r>
      <w:r w:rsidR="00106C3D">
        <w:rPr>
          <w:rStyle w:val="normaltextrun"/>
          <w:rFonts w:ascii="Roboto" w:hAnsi="Roboto"/>
          <w:color w:val="000000"/>
          <w:sz w:val="20"/>
          <w:szCs w:val="20"/>
          <w:shd w:val="clear" w:color="auto" w:fill="FFFFFF"/>
        </w:rPr>
        <w:t>)</w:t>
      </w:r>
      <w:r w:rsidRPr="006662E4">
        <w:rPr>
          <w:rStyle w:val="normaltextrun"/>
          <w:rFonts w:ascii="Roboto" w:hAnsi="Roboto"/>
          <w:color w:val="000000"/>
          <w:sz w:val="20"/>
          <w:szCs w:val="20"/>
          <w:shd w:val="clear" w:color="auto" w:fill="FFFFFF"/>
        </w:rPr>
        <w:t xml:space="preserve">, en muntlig förklaring ges och tjänsten kommer användas när </w:t>
      </w:r>
      <w:r w:rsidR="00A045BF">
        <w:rPr>
          <w:rStyle w:val="normaltextrun"/>
          <w:rFonts w:ascii="Roboto" w:hAnsi="Roboto"/>
          <w:color w:val="000000"/>
          <w:sz w:val="20"/>
          <w:szCs w:val="20"/>
          <w:shd w:val="clear" w:color="auto" w:fill="FFFFFF"/>
        </w:rPr>
        <w:t>du</w:t>
      </w:r>
      <w:r w:rsidRPr="006662E4">
        <w:rPr>
          <w:rStyle w:val="normaltextrun"/>
          <w:rFonts w:ascii="Roboto" w:hAnsi="Roboto"/>
          <w:color w:val="000000"/>
          <w:sz w:val="20"/>
          <w:szCs w:val="20"/>
          <w:shd w:val="clear" w:color="auto" w:fill="FFFFFF"/>
        </w:rPr>
        <w:t xml:space="preserve"> finner det lämpligt.</w:t>
      </w:r>
    </w:p>
    <w:p w:rsidR="00C5481A" w:rsidP="4767F604" w:rsidRDefault="461E7787" w14:paraId="4DC85032" w14:textId="559EF7B0">
      <w:pPr>
        <w:rPr>
          <w:rStyle w:val="normaltextrun"/>
          <w:rFonts w:ascii="Roboto" w:hAnsi="Roboto"/>
          <w:color w:val="000000" w:themeColor="text1"/>
          <w:sz w:val="20"/>
          <w:szCs w:val="20"/>
        </w:rPr>
      </w:pPr>
      <w:r w:rsidRPr="4767F604">
        <w:rPr>
          <w:rStyle w:val="normaltextrun"/>
          <w:rFonts w:ascii="Roboto" w:hAnsi="Roboto"/>
          <w:color w:val="000000" w:themeColor="text1"/>
          <w:sz w:val="20"/>
          <w:szCs w:val="20"/>
        </w:rPr>
        <w:t xml:space="preserve">Du behöver förklara att </w:t>
      </w:r>
      <w:r w:rsidRPr="4767F604" w:rsidR="4E1C557B">
        <w:rPr>
          <w:rStyle w:val="normaltextrun"/>
          <w:rFonts w:ascii="Roboto" w:hAnsi="Roboto"/>
          <w:color w:val="000000" w:themeColor="text1"/>
          <w:sz w:val="20"/>
          <w:szCs w:val="20"/>
        </w:rPr>
        <w:t xml:space="preserve">programmet spelar </w:t>
      </w:r>
      <w:r w:rsidRPr="4767F604" w:rsidR="401DBD17">
        <w:rPr>
          <w:rStyle w:val="normaltextrun"/>
          <w:rFonts w:ascii="Roboto" w:hAnsi="Roboto"/>
          <w:color w:val="000000" w:themeColor="text1"/>
          <w:sz w:val="20"/>
          <w:szCs w:val="20"/>
        </w:rPr>
        <w:t xml:space="preserve">in </w:t>
      </w:r>
      <w:r w:rsidRPr="4767F604" w:rsidR="4E1C557B">
        <w:rPr>
          <w:rStyle w:val="normaltextrun"/>
          <w:rFonts w:ascii="Roboto" w:hAnsi="Roboto"/>
          <w:color w:val="000000" w:themeColor="text1"/>
          <w:sz w:val="20"/>
          <w:szCs w:val="20"/>
        </w:rPr>
        <w:t>och</w:t>
      </w:r>
      <w:r w:rsidRPr="4767F604" w:rsidR="679A75AA">
        <w:rPr>
          <w:rStyle w:val="normaltextrun"/>
          <w:rFonts w:ascii="Roboto" w:hAnsi="Roboto"/>
          <w:color w:val="000000" w:themeColor="text1"/>
          <w:sz w:val="20"/>
          <w:szCs w:val="20"/>
        </w:rPr>
        <w:t xml:space="preserve"> sedan automatiskt</w:t>
      </w:r>
      <w:r w:rsidRPr="4767F604" w:rsidR="4E1C557B">
        <w:rPr>
          <w:rStyle w:val="normaltextrun"/>
          <w:rFonts w:ascii="Roboto" w:hAnsi="Roboto"/>
          <w:color w:val="000000" w:themeColor="text1"/>
          <w:sz w:val="20"/>
          <w:szCs w:val="20"/>
        </w:rPr>
        <w:t xml:space="preserve"> skriver ner allt som sägs. </w:t>
      </w:r>
      <w:r w:rsidRPr="4767F604" w:rsidR="000F968E">
        <w:rPr>
          <w:rStyle w:val="normaltextrun"/>
          <w:rFonts w:ascii="Roboto" w:hAnsi="Roboto"/>
          <w:color w:val="000000" w:themeColor="text1"/>
          <w:sz w:val="20"/>
          <w:szCs w:val="20"/>
        </w:rPr>
        <w:t>Allting</w:t>
      </w:r>
      <w:r w:rsidRPr="4767F604" w:rsidR="4E1C557B">
        <w:rPr>
          <w:rStyle w:val="normaltextrun"/>
          <w:rFonts w:ascii="Roboto" w:hAnsi="Roboto"/>
          <w:color w:val="000000" w:themeColor="text1"/>
          <w:sz w:val="20"/>
          <w:szCs w:val="20"/>
        </w:rPr>
        <w:t xml:space="preserve"> sammanfatta</w:t>
      </w:r>
      <w:r w:rsidRPr="4767F604" w:rsidR="5283799B">
        <w:rPr>
          <w:rStyle w:val="normaltextrun"/>
          <w:rFonts w:ascii="Roboto" w:hAnsi="Roboto"/>
          <w:color w:val="000000" w:themeColor="text1"/>
          <w:sz w:val="20"/>
          <w:szCs w:val="20"/>
        </w:rPr>
        <w:t>s</w:t>
      </w:r>
      <w:r w:rsidRPr="4767F604" w:rsidR="4E1C557B">
        <w:rPr>
          <w:rStyle w:val="normaltextrun"/>
          <w:rFonts w:ascii="Roboto" w:hAnsi="Roboto"/>
          <w:color w:val="000000" w:themeColor="text1"/>
          <w:sz w:val="20"/>
          <w:szCs w:val="20"/>
        </w:rPr>
        <w:t xml:space="preserve"> och du kommer använda</w:t>
      </w:r>
      <w:r w:rsidRPr="4767F604" w:rsidR="5F2F7DA2">
        <w:rPr>
          <w:rStyle w:val="normaltextrun"/>
          <w:rFonts w:ascii="Roboto" w:hAnsi="Roboto"/>
          <w:color w:val="000000" w:themeColor="text1"/>
          <w:sz w:val="20"/>
          <w:szCs w:val="20"/>
        </w:rPr>
        <w:t xml:space="preserve"> sammanfattningen</w:t>
      </w:r>
      <w:r w:rsidRPr="4767F604" w:rsidR="4E1C557B">
        <w:rPr>
          <w:rStyle w:val="normaltextrun"/>
          <w:rFonts w:ascii="Roboto" w:hAnsi="Roboto"/>
          <w:color w:val="000000" w:themeColor="text1"/>
          <w:sz w:val="20"/>
          <w:szCs w:val="20"/>
        </w:rPr>
        <w:t xml:space="preserve"> för att dokumentera det som behövs för utredningen/uppföljningen/annat. </w:t>
      </w:r>
      <w:r w:rsidRPr="4767F604" w:rsidR="26F6F1D3">
        <w:rPr>
          <w:rStyle w:val="normaltextrun"/>
          <w:rFonts w:ascii="Roboto" w:hAnsi="Roboto"/>
          <w:color w:val="000000" w:themeColor="text1"/>
          <w:sz w:val="20"/>
          <w:szCs w:val="20"/>
        </w:rPr>
        <w:t>Du kan förklara att v</w:t>
      </w:r>
      <w:r w:rsidRPr="4767F604" w:rsidR="73CC4133">
        <w:rPr>
          <w:rStyle w:val="normaltextrun"/>
          <w:rFonts w:ascii="Roboto" w:hAnsi="Roboto"/>
          <w:color w:val="000000" w:themeColor="text1"/>
          <w:sz w:val="20"/>
          <w:szCs w:val="20"/>
        </w:rPr>
        <w:t>i gör det här för att du ska kunna lyssna</w:t>
      </w:r>
      <w:r w:rsidRPr="4767F604" w:rsidR="126D154F">
        <w:rPr>
          <w:rStyle w:val="normaltextrun"/>
          <w:rFonts w:ascii="Roboto" w:hAnsi="Roboto"/>
          <w:color w:val="000000" w:themeColor="text1"/>
          <w:sz w:val="20"/>
          <w:szCs w:val="20"/>
        </w:rPr>
        <w:t xml:space="preserve"> bra,</w:t>
      </w:r>
      <w:r w:rsidRPr="4767F604" w:rsidR="22D4D4E4">
        <w:rPr>
          <w:rStyle w:val="normaltextrun"/>
          <w:rFonts w:ascii="Roboto" w:hAnsi="Roboto"/>
          <w:color w:val="000000" w:themeColor="text1"/>
          <w:sz w:val="20"/>
          <w:szCs w:val="20"/>
        </w:rPr>
        <w:t xml:space="preserve"> ha ett bra samtal, för att </w:t>
      </w:r>
      <w:r w:rsidRPr="4767F604" w:rsidR="73CC4133">
        <w:rPr>
          <w:rStyle w:val="normaltextrun"/>
          <w:rFonts w:ascii="Roboto" w:hAnsi="Roboto"/>
          <w:color w:val="000000" w:themeColor="text1"/>
          <w:sz w:val="20"/>
          <w:szCs w:val="20"/>
        </w:rPr>
        <w:t xml:space="preserve">allt som skrivs </w:t>
      </w:r>
      <w:r w:rsidRPr="4767F604" w:rsidR="42EF37C3">
        <w:rPr>
          <w:rStyle w:val="normaltextrun"/>
          <w:rFonts w:ascii="Roboto" w:hAnsi="Roboto"/>
          <w:color w:val="000000" w:themeColor="text1"/>
          <w:sz w:val="20"/>
          <w:szCs w:val="20"/>
        </w:rPr>
        <w:t xml:space="preserve">ska </w:t>
      </w:r>
      <w:r w:rsidRPr="4767F604" w:rsidR="73CC4133">
        <w:rPr>
          <w:rStyle w:val="normaltextrun"/>
          <w:rFonts w:ascii="Roboto" w:hAnsi="Roboto"/>
          <w:color w:val="000000" w:themeColor="text1"/>
          <w:sz w:val="20"/>
          <w:szCs w:val="20"/>
        </w:rPr>
        <w:t>bli korrekt och</w:t>
      </w:r>
      <w:r w:rsidRPr="4767F604" w:rsidR="5415A512">
        <w:rPr>
          <w:rStyle w:val="normaltextrun"/>
          <w:rFonts w:ascii="Roboto" w:hAnsi="Roboto"/>
          <w:color w:val="000000" w:themeColor="text1"/>
          <w:sz w:val="20"/>
          <w:szCs w:val="20"/>
        </w:rPr>
        <w:t xml:space="preserve"> också</w:t>
      </w:r>
      <w:r w:rsidRPr="4767F604" w:rsidR="73CC4133">
        <w:rPr>
          <w:rStyle w:val="normaltextrun"/>
          <w:rFonts w:ascii="Roboto" w:hAnsi="Roboto"/>
          <w:color w:val="000000" w:themeColor="text1"/>
          <w:sz w:val="20"/>
          <w:szCs w:val="20"/>
        </w:rPr>
        <w:t xml:space="preserve"> för att spara lite tid.</w:t>
      </w:r>
      <w:r w:rsidRPr="4767F604" w:rsidR="1121F4BD">
        <w:rPr>
          <w:rStyle w:val="normaltextrun"/>
          <w:rFonts w:ascii="Roboto" w:hAnsi="Roboto"/>
          <w:color w:val="000000" w:themeColor="text1"/>
          <w:sz w:val="20"/>
          <w:szCs w:val="20"/>
        </w:rPr>
        <w:t xml:space="preserve"> </w:t>
      </w:r>
      <w:r w:rsidRPr="4767F604" w:rsidR="5AD153BA">
        <w:rPr>
          <w:rStyle w:val="normaltextrun"/>
          <w:rFonts w:ascii="Roboto" w:hAnsi="Roboto"/>
          <w:color w:val="000000" w:themeColor="text1"/>
          <w:sz w:val="20"/>
          <w:szCs w:val="20"/>
        </w:rPr>
        <w:t xml:space="preserve">Vidare </w:t>
      </w:r>
      <w:r w:rsidRPr="4767F604" w:rsidR="5DE61E76">
        <w:rPr>
          <w:rStyle w:val="normaltextrun"/>
          <w:rFonts w:ascii="Roboto" w:hAnsi="Roboto"/>
          <w:color w:val="000000" w:themeColor="text1"/>
          <w:sz w:val="20"/>
          <w:szCs w:val="20"/>
        </w:rPr>
        <w:t>bör</w:t>
      </w:r>
      <w:r w:rsidRPr="4767F604" w:rsidR="5AD153BA">
        <w:rPr>
          <w:rStyle w:val="normaltextrun"/>
          <w:rFonts w:ascii="Roboto" w:hAnsi="Roboto"/>
          <w:color w:val="000000" w:themeColor="text1"/>
          <w:sz w:val="20"/>
          <w:szCs w:val="20"/>
        </w:rPr>
        <w:t xml:space="preserve"> du berätta att detta</w:t>
      </w:r>
      <w:r w:rsidRPr="4767F604" w:rsidR="1121F4BD">
        <w:rPr>
          <w:rStyle w:val="normaltextrun"/>
          <w:rFonts w:ascii="Roboto" w:hAnsi="Roboto"/>
          <w:color w:val="000000" w:themeColor="text1"/>
          <w:sz w:val="20"/>
          <w:szCs w:val="20"/>
        </w:rPr>
        <w:t xml:space="preserve"> är en säker tjänst med skyddad </w:t>
      </w:r>
      <w:r w:rsidRPr="4767F604" w:rsidR="7D2E3CEE">
        <w:rPr>
          <w:rStyle w:val="normaltextrun"/>
          <w:rFonts w:ascii="Roboto" w:hAnsi="Roboto"/>
          <w:color w:val="000000" w:themeColor="text1"/>
          <w:sz w:val="20"/>
          <w:szCs w:val="20"/>
        </w:rPr>
        <w:t>information</w:t>
      </w:r>
      <w:r w:rsidRPr="4767F604" w:rsidR="1121F4BD">
        <w:rPr>
          <w:rStyle w:val="normaltextrun"/>
          <w:rFonts w:ascii="Roboto" w:hAnsi="Roboto"/>
          <w:color w:val="000000" w:themeColor="text1"/>
          <w:sz w:val="20"/>
          <w:szCs w:val="20"/>
        </w:rPr>
        <w:t xml:space="preserve"> som ingen obehörig kan komma åt</w:t>
      </w:r>
      <w:r w:rsidRPr="4767F604" w:rsidR="11D55659">
        <w:rPr>
          <w:rStyle w:val="normaltextrun"/>
          <w:rFonts w:ascii="Roboto" w:hAnsi="Roboto"/>
          <w:color w:val="000000" w:themeColor="text1"/>
          <w:sz w:val="20"/>
          <w:szCs w:val="20"/>
        </w:rPr>
        <w:t xml:space="preserve"> och att samtalet raderas direkt efter att du dokumenterat klart</w:t>
      </w:r>
      <w:r w:rsidRPr="4767F604" w:rsidR="5119F512">
        <w:rPr>
          <w:rStyle w:val="normaltextrun"/>
          <w:rFonts w:ascii="Roboto" w:hAnsi="Roboto"/>
          <w:color w:val="000000" w:themeColor="text1"/>
          <w:sz w:val="20"/>
          <w:szCs w:val="20"/>
        </w:rPr>
        <w:t xml:space="preserve">. </w:t>
      </w:r>
      <w:r w:rsidRPr="4767F604" w:rsidR="34C90D05">
        <w:rPr>
          <w:rStyle w:val="normaltextrun"/>
          <w:rFonts w:ascii="Roboto" w:hAnsi="Roboto"/>
          <w:color w:val="000000" w:themeColor="text1"/>
          <w:sz w:val="20"/>
          <w:szCs w:val="20"/>
        </w:rPr>
        <w:t xml:space="preserve">Vi vill också säga att det är viktigt att prata om det som är relevant för det samtalet ska handla </w:t>
      </w:r>
      <w:r w:rsidRPr="4767F604" w:rsidR="00A96E2A">
        <w:rPr>
          <w:rStyle w:val="normaltextrun"/>
          <w:rFonts w:ascii="Roboto" w:hAnsi="Roboto"/>
          <w:color w:val="000000" w:themeColor="text1"/>
          <w:sz w:val="20"/>
          <w:szCs w:val="20"/>
        </w:rPr>
        <w:t>om.</w:t>
      </w:r>
    </w:p>
    <w:p w:rsidR="4F920AD1" w:rsidP="761A5CEC" w:rsidRDefault="4F920AD1" w14:paraId="1BF28139" w14:textId="245BB15A">
      <w:pPr>
        <w:pStyle w:val="Heading2"/>
        <w:spacing w:line="276" w:lineRule="auto"/>
      </w:pPr>
      <w:bookmarkStart w:name="_Toc1244053713" w:id="48"/>
      <w:bookmarkStart w:name="_Toc1496365017" w:id="49"/>
      <w:bookmarkStart w:name="_Toc104646918" w:id="50"/>
      <w:bookmarkStart w:name="_Toc781251376" w:id="51"/>
      <w:bookmarkStart w:name="_Toc1680099054" w:id="52"/>
      <w:bookmarkStart w:name="_Toc182221407" w:id="53"/>
      <w:bookmarkStart w:name="_Toc1718147051" w:id="54"/>
      <w:bookmarkStart w:name="_Toc101537349" w:id="205212779"/>
      <w:r w:rsidR="4F920AD1">
        <w:rPr/>
        <w:t>Användarguide</w:t>
      </w:r>
      <w:bookmarkEnd w:id="48"/>
      <w:bookmarkEnd w:id="49"/>
      <w:bookmarkEnd w:id="50"/>
      <w:bookmarkEnd w:id="51"/>
      <w:bookmarkEnd w:id="52"/>
      <w:bookmarkEnd w:id="53"/>
      <w:bookmarkEnd w:id="54"/>
      <w:bookmarkEnd w:id="205212779"/>
    </w:p>
    <w:p w:rsidR="01786991" w:rsidP="791AFAB2" w:rsidRDefault="01786991" w14:paraId="52C7A722" w14:textId="7FB4D145">
      <w:pPr>
        <w:pStyle w:val="Heading4"/>
        <w:spacing w:before="240" w:line="276" w:lineRule="auto"/>
        <w:rPr>
          <w:rFonts w:ascii="Aptos" w:hAnsi="Aptos" w:eastAsia="Aptos" w:cs="Aptos"/>
        </w:rPr>
      </w:pPr>
      <w:bookmarkStart w:name="_Toc982751073" w:id="1819547061"/>
      <w:r w:rsidRPr="4A621FF1" w:rsidR="283D6FF9">
        <w:rPr>
          <w:rFonts w:ascii="Aptos" w:hAnsi="Aptos" w:eastAsia="Aptos" w:cs="Aptos"/>
        </w:rPr>
        <w:t>Skapa ett konto</w:t>
      </w:r>
      <w:bookmarkEnd w:id="1819547061"/>
    </w:p>
    <w:p w:rsidR="01786991" w:rsidP="791AFAB2" w:rsidRDefault="01786991" w14:paraId="07D3A54B" w14:textId="0865626C">
      <w:pPr>
        <w:pStyle w:val="Normal"/>
        <w:suppressLineNumbers w:val="0"/>
        <w:bidi w:val="0"/>
        <w:spacing w:before="0" w:beforeAutospacing="off" w:after="160" w:afterAutospacing="off" w:line="278" w:lineRule="auto"/>
        <w:ind w:left="0" w:right="0"/>
        <w:jc w:val="left"/>
        <w:rPr>
          <w:rFonts w:ascii="Roboto" w:hAnsi="Roboto" w:eastAsia="Roboto" w:cs="Roboto"/>
          <w:color w:val="000000" w:themeColor="text1" w:themeTint="FF" w:themeShade="FF"/>
          <w:sz w:val="20"/>
          <w:szCs w:val="20"/>
        </w:rPr>
      </w:pPr>
      <w:r w:rsidRPr="6200B939" w:rsidR="283D6FF9">
        <w:rPr>
          <w:rFonts w:ascii="Roboto" w:hAnsi="Roboto" w:eastAsia="Roboto" w:cs="Roboto"/>
          <w:color w:val="000000" w:themeColor="text1" w:themeTint="FF" w:themeShade="FF"/>
          <w:sz w:val="20"/>
          <w:szCs w:val="20"/>
        </w:rPr>
        <w:t xml:space="preserve">Under pilotperioden skapar du ett konto på Klang genom att du får en inbjudan via mejl. </w:t>
      </w:r>
      <w:r w:rsidRPr="6200B939" w:rsidR="6C9BE4EB">
        <w:rPr>
          <w:rFonts w:ascii="Roboto" w:hAnsi="Roboto" w:eastAsia="Roboto" w:cs="Roboto"/>
          <w:color w:val="000000" w:themeColor="text1" w:themeTint="FF" w:themeShade="FF"/>
          <w:sz w:val="20"/>
          <w:szCs w:val="20"/>
        </w:rPr>
        <w:t>Gör så här:</w:t>
      </w:r>
    </w:p>
    <w:p w:rsidR="6C9BE4EB" w:rsidP="2EE5C979" w:rsidRDefault="6C9BE4EB" w14:paraId="73F6C604" w14:textId="544D99A6">
      <w:pPr>
        <w:pStyle w:val="ListParagraph"/>
        <w:numPr>
          <w:ilvl w:val="0"/>
          <w:numId w:val="6"/>
        </w:numPr>
        <w:bidi w:val="0"/>
        <w:spacing w:before="0" w:beforeAutospacing="off" w:after="0" w:afterAutospacing="off"/>
        <w:jc w:val="left"/>
        <w:rPr>
          <w:rFonts w:ascii="Roboto" w:hAnsi="Roboto" w:eastAsia="Roboto" w:cs="Roboto"/>
          <w:noProof w:val="0"/>
          <w:sz w:val="20"/>
          <w:szCs w:val="20"/>
          <w:lang w:val="sv-SE"/>
        </w:rPr>
      </w:pPr>
      <w:r w:rsidRPr="2EE5C979" w:rsidR="6C9BE4EB">
        <w:rPr>
          <w:rFonts w:ascii="Roboto" w:hAnsi="Roboto" w:eastAsia="Roboto" w:cs="Roboto"/>
          <w:noProof w:val="0"/>
          <w:sz w:val="20"/>
          <w:szCs w:val="20"/>
          <w:lang w:val="sv-SE"/>
        </w:rPr>
        <w:t xml:space="preserve">Leta upp mejlet från klang.ai med ämne </w:t>
      </w:r>
      <w:r w:rsidRPr="2EE5C979" w:rsidR="6C9BE4EB">
        <w:rPr>
          <w:rFonts w:ascii="Roboto" w:hAnsi="Roboto" w:eastAsia="Roboto" w:cs="Roboto"/>
          <w:i w:val="1"/>
          <w:iCs w:val="1"/>
          <w:noProof w:val="0"/>
          <w:sz w:val="20"/>
          <w:szCs w:val="20"/>
          <w:lang w:val="sv-SE"/>
        </w:rPr>
        <w:t>“Du har blivit inbjuden till en organisation”</w:t>
      </w:r>
    </w:p>
    <w:p w:rsidR="6C9BE4EB" w:rsidP="2EE5C979" w:rsidRDefault="6C9BE4EB" w14:paraId="0B4258AF" w14:textId="4A34C287">
      <w:pPr>
        <w:pStyle w:val="ListParagraph"/>
        <w:numPr>
          <w:ilvl w:val="0"/>
          <w:numId w:val="6"/>
        </w:numPr>
        <w:bidi w:val="0"/>
        <w:spacing w:before="0" w:beforeAutospacing="off" w:after="0" w:afterAutospacing="off"/>
        <w:jc w:val="left"/>
        <w:rPr>
          <w:rFonts w:ascii="Roboto" w:hAnsi="Roboto" w:eastAsia="Roboto" w:cs="Roboto"/>
          <w:noProof w:val="0"/>
          <w:sz w:val="20"/>
          <w:szCs w:val="20"/>
          <w:lang w:val="sv-SE"/>
        </w:rPr>
      </w:pPr>
      <w:r w:rsidRPr="2EE5C979" w:rsidR="6C9BE4EB">
        <w:rPr>
          <w:rFonts w:ascii="Roboto" w:hAnsi="Roboto" w:eastAsia="Roboto" w:cs="Roboto"/>
          <w:noProof w:val="0"/>
          <w:sz w:val="20"/>
          <w:szCs w:val="20"/>
          <w:lang w:val="sv-SE"/>
        </w:rPr>
        <w:t xml:space="preserve">Välj ditt lösenord och följ sen instruktionerna att verifiera genom mejlet </w:t>
      </w:r>
      <w:r w:rsidRPr="2EE5C979" w:rsidR="6C9BE4EB">
        <w:rPr>
          <w:rFonts w:ascii="Roboto" w:hAnsi="Roboto" w:eastAsia="Roboto" w:cs="Roboto"/>
          <w:i w:val="1"/>
          <w:iCs w:val="1"/>
          <w:noProof w:val="0"/>
          <w:sz w:val="20"/>
          <w:szCs w:val="20"/>
          <w:lang w:val="sv-SE"/>
        </w:rPr>
        <w:t>“Verifiera din inloggning”</w:t>
      </w:r>
      <w:r w:rsidRPr="2EE5C979" w:rsidR="6C9BE4EB">
        <w:rPr>
          <w:rFonts w:ascii="Roboto" w:hAnsi="Roboto" w:eastAsia="Roboto" w:cs="Roboto"/>
          <w:noProof w:val="0"/>
          <w:sz w:val="20"/>
          <w:szCs w:val="20"/>
          <w:lang w:val="sv-SE"/>
        </w:rPr>
        <w:t>.</w:t>
      </w:r>
    </w:p>
    <w:p w:rsidR="6C9BE4EB" w:rsidP="2EE5C979" w:rsidRDefault="6C9BE4EB" w14:paraId="5FEAC7BD" w14:textId="06C0CD9A">
      <w:pPr>
        <w:pStyle w:val="ListParagraph"/>
        <w:numPr>
          <w:ilvl w:val="0"/>
          <w:numId w:val="6"/>
        </w:numPr>
        <w:bidi w:val="0"/>
        <w:spacing w:before="0" w:beforeAutospacing="off" w:after="0" w:afterAutospacing="off"/>
        <w:jc w:val="left"/>
        <w:rPr>
          <w:rFonts w:ascii="Roboto" w:hAnsi="Roboto" w:eastAsia="Roboto" w:cs="Roboto"/>
          <w:noProof w:val="0"/>
          <w:sz w:val="20"/>
          <w:szCs w:val="20"/>
          <w:lang w:val="sv-SE"/>
        </w:rPr>
      </w:pPr>
      <w:r w:rsidRPr="2EE5C979" w:rsidR="6C9BE4EB">
        <w:rPr>
          <w:rFonts w:ascii="Roboto" w:hAnsi="Roboto" w:eastAsia="Roboto" w:cs="Roboto"/>
          <w:noProof w:val="0"/>
          <w:sz w:val="20"/>
          <w:szCs w:val="20"/>
          <w:lang w:val="sv-SE"/>
        </w:rPr>
        <w:t xml:space="preserve">Följ instruktionerna för att verifiera inloggningen genom en </w:t>
      </w:r>
      <w:r w:rsidRPr="2EE5C979" w:rsidR="6C9BE4EB">
        <w:rPr>
          <w:rFonts w:ascii="Roboto" w:hAnsi="Roboto" w:eastAsia="Roboto" w:cs="Roboto"/>
          <w:noProof w:val="0"/>
          <w:sz w:val="20"/>
          <w:szCs w:val="20"/>
          <w:lang w:val="sv-SE"/>
        </w:rPr>
        <w:t>authenticator</w:t>
      </w:r>
      <w:r w:rsidRPr="2EE5C979" w:rsidR="6C9BE4EB">
        <w:rPr>
          <w:rFonts w:ascii="Roboto" w:hAnsi="Roboto" w:eastAsia="Roboto" w:cs="Roboto"/>
          <w:noProof w:val="0"/>
          <w:sz w:val="20"/>
          <w:szCs w:val="20"/>
          <w:lang w:val="sv-SE"/>
        </w:rPr>
        <w:t xml:space="preserve">-app. Du borde redan ha Microsoft </w:t>
      </w:r>
      <w:r w:rsidRPr="2EE5C979" w:rsidR="6C9BE4EB">
        <w:rPr>
          <w:rFonts w:ascii="Roboto" w:hAnsi="Roboto" w:eastAsia="Roboto" w:cs="Roboto"/>
          <w:noProof w:val="0"/>
          <w:sz w:val="20"/>
          <w:szCs w:val="20"/>
          <w:lang w:val="sv-SE"/>
        </w:rPr>
        <w:t>Authenticator</w:t>
      </w:r>
      <w:r w:rsidRPr="2EE5C979" w:rsidR="6C9BE4EB">
        <w:rPr>
          <w:rFonts w:ascii="Roboto" w:hAnsi="Roboto" w:eastAsia="Roboto" w:cs="Roboto"/>
          <w:noProof w:val="0"/>
          <w:sz w:val="20"/>
          <w:szCs w:val="20"/>
          <w:lang w:val="sv-SE"/>
        </w:rPr>
        <w:t xml:space="preserve"> </w:t>
      </w:r>
      <w:r w:rsidRPr="2EE5C979" w:rsidR="6C9BE4EB">
        <w:rPr>
          <w:rFonts w:ascii="Roboto" w:hAnsi="Roboto" w:eastAsia="Roboto" w:cs="Roboto"/>
          <w:noProof w:val="0"/>
          <w:sz w:val="20"/>
          <w:szCs w:val="20"/>
          <w:lang w:val="sv-SE"/>
        </w:rPr>
        <w:t>nerladdad på</w:t>
      </w:r>
      <w:r w:rsidRPr="2EE5C979" w:rsidR="6C9BE4EB">
        <w:rPr>
          <w:rFonts w:ascii="Roboto" w:hAnsi="Roboto" w:eastAsia="Roboto" w:cs="Roboto"/>
          <w:noProof w:val="0"/>
          <w:sz w:val="20"/>
          <w:szCs w:val="20"/>
          <w:lang w:val="sv-SE"/>
        </w:rPr>
        <w:t xml:space="preserve"> din telefon. Öppna den.</w:t>
      </w:r>
    </w:p>
    <w:p w:rsidR="6C9BE4EB" w:rsidP="2EE5C979" w:rsidRDefault="6C9BE4EB" w14:paraId="3107AC1D" w14:textId="5A973E70">
      <w:pPr>
        <w:pStyle w:val="ListParagraph"/>
        <w:numPr>
          <w:ilvl w:val="0"/>
          <w:numId w:val="6"/>
        </w:numPr>
        <w:bidi w:val="0"/>
        <w:spacing w:before="0" w:beforeAutospacing="off" w:after="0" w:afterAutospacing="off"/>
        <w:jc w:val="left"/>
        <w:rPr>
          <w:rFonts w:ascii="Roboto" w:hAnsi="Roboto" w:eastAsia="Roboto" w:cs="Roboto"/>
          <w:noProof w:val="0"/>
          <w:sz w:val="20"/>
          <w:szCs w:val="20"/>
          <w:lang w:val="sv-SE"/>
        </w:rPr>
      </w:pPr>
      <w:r w:rsidRPr="2EE5C979" w:rsidR="6C9BE4EB">
        <w:rPr>
          <w:rFonts w:ascii="Roboto" w:hAnsi="Roboto" w:eastAsia="Roboto" w:cs="Roboto"/>
          <w:noProof w:val="0"/>
          <w:sz w:val="20"/>
          <w:szCs w:val="20"/>
          <w:lang w:val="sv-SE"/>
        </w:rPr>
        <w:t>Scanna</w:t>
      </w:r>
      <w:r w:rsidRPr="2EE5C979" w:rsidR="6C9BE4EB">
        <w:rPr>
          <w:rFonts w:ascii="Roboto" w:hAnsi="Roboto" w:eastAsia="Roboto" w:cs="Roboto"/>
          <w:noProof w:val="0"/>
          <w:sz w:val="20"/>
          <w:szCs w:val="20"/>
          <w:lang w:val="sv-SE"/>
        </w:rPr>
        <w:t xml:space="preserve"> QR-koden för att få en verifieringskod. Skriv in koden och sen är du inloggad</w:t>
      </w:r>
      <w:r w:rsidRPr="2EE5C979" w:rsidR="4A8B31B8">
        <w:rPr>
          <w:rFonts w:ascii="Roboto" w:hAnsi="Roboto" w:eastAsia="Roboto" w:cs="Roboto"/>
          <w:noProof w:val="0"/>
          <w:sz w:val="20"/>
          <w:szCs w:val="20"/>
          <w:lang w:val="sv-SE"/>
        </w:rPr>
        <w:t xml:space="preserve"> i Klang.</w:t>
      </w:r>
    </w:p>
    <w:p w:rsidR="41F7E3FE" w:rsidP="41F7E3FE" w:rsidRDefault="41F7E3FE" w14:paraId="0E6A6ABE" w14:textId="0CE23C24">
      <w:pPr>
        <w:pStyle w:val="ListParagraph"/>
        <w:bidi w:val="0"/>
        <w:spacing w:before="0" w:beforeAutospacing="off" w:after="0" w:afterAutospacing="off"/>
        <w:ind w:left="1080"/>
        <w:jc w:val="left"/>
        <w:rPr>
          <w:rFonts w:ascii="Roboto" w:hAnsi="Roboto" w:eastAsia="Roboto" w:cs="Roboto"/>
          <w:noProof w:val="0"/>
          <w:sz w:val="20"/>
          <w:szCs w:val="20"/>
          <w:lang w:val="sv-SE"/>
        </w:rPr>
      </w:pPr>
    </w:p>
    <w:p w:rsidR="01786991" w:rsidP="4A621FF1" w:rsidRDefault="01786991" w14:paraId="55FCB043" w14:textId="531B9BD2">
      <w:pPr>
        <w:pStyle w:val="Heading4"/>
        <w:suppressLineNumbers w:val="0"/>
        <w:bidi w:val="0"/>
        <w:spacing w:before="0" w:beforeAutospacing="off" w:after="160" w:afterAutospacing="off" w:line="278" w:lineRule="auto"/>
        <w:ind w:left="0" w:right="0"/>
        <w:jc w:val="left"/>
        <w:rPr>
          <w:rFonts w:ascii="Aptos" w:hAnsi="Aptos" w:eastAsia="Aptos" w:cs="Aptos"/>
        </w:rPr>
      </w:pPr>
      <w:bookmarkStart w:name="_Toc221731256" w:id="1086659139"/>
      <w:r w:rsidRPr="4A621FF1" w:rsidR="4A8B31B8">
        <w:rPr>
          <w:rFonts w:ascii="Aptos" w:hAnsi="Aptos" w:eastAsia="Aptos" w:cs="Aptos"/>
        </w:rPr>
        <w:t>Skapa mapp/projekt</w:t>
      </w:r>
      <w:bookmarkEnd w:id="1086659139"/>
    </w:p>
    <w:p w:rsidR="01786991" w:rsidP="2EE5C979" w:rsidRDefault="01786991" w14:paraId="1F571B79" w14:textId="618D098D">
      <w:pPr>
        <w:pStyle w:val="Normal"/>
      </w:pPr>
      <w:bookmarkStart w:name="_Toc84751054" w:id="56"/>
      <w:bookmarkStart w:name="_Toc2033317152" w:id="57"/>
      <w:bookmarkStart w:name="_Toc11776971" w:id="58"/>
      <w:bookmarkStart w:name="_Toc1428927289" w:id="59"/>
      <w:bookmarkStart w:name="_Toc1041658734" w:id="60"/>
      <w:bookmarkStart w:name="_Toc1876518694" w:id="61"/>
      <w:bookmarkStart w:name="_Toc580348008" w:id="62"/>
      <w:r w:rsidR="519EE501">
        <w:rPr/>
        <w:t>På</w:t>
      </w:r>
      <w:r w:rsidRPr="4A621FF1" w:rsidR="519EE501">
        <w:rPr>
          <w:rFonts w:ascii="Roboto" w:hAnsi="Roboto" w:eastAsia="Roboto" w:cs="Roboto"/>
          <w:sz w:val="20"/>
          <w:szCs w:val="20"/>
        </w:rPr>
        <w:t xml:space="preserve"> din arbetsyta finns från början en mapp</w:t>
      </w:r>
      <w:r w:rsidRPr="4A621FF1" w:rsidR="519EE501">
        <w:rPr>
          <w:rFonts w:ascii="Roboto" w:hAnsi="Roboto" w:eastAsia="Roboto" w:cs="Roboto"/>
          <w:sz w:val="20"/>
          <w:szCs w:val="20"/>
        </w:rPr>
        <w:t xml:space="preserve"> som heter </w:t>
      </w:r>
      <w:r w:rsidRPr="4A621FF1" w:rsidR="45DAF6D5">
        <w:rPr>
          <w:rFonts w:ascii="Roboto" w:hAnsi="Roboto" w:eastAsia="Roboto" w:cs="Roboto"/>
          <w:sz w:val="20"/>
          <w:szCs w:val="20"/>
        </w:rPr>
        <w:t xml:space="preserve">Mitt projekt och som standard är öppen för alla som har tillgång till er arbetsyta, det vill säga dina kollegor. Du behöver skapa en mapp </w:t>
      </w:r>
      <w:r w:rsidRPr="4A621FF1" w:rsidR="6528F897">
        <w:rPr>
          <w:rFonts w:ascii="Roboto" w:hAnsi="Roboto" w:eastAsia="Roboto" w:cs="Roboto"/>
          <w:sz w:val="20"/>
          <w:szCs w:val="20"/>
        </w:rPr>
        <w:t xml:space="preserve">där endast du och eventuellt chef/teamledare har tillgång. Du kan antingen ändra inställningen för mappen Mitt projekt eller skapa en ny mapp/projekt. Nedan följer en beskrivning hur du skapar </w:t>
      </w:r>
      <w:r w:rsidRPr="4A621FF1" w:rsidR="6528F897">
        <w:rPr>
          <w:rFonts w:ascii="Roboto" w:hAnsi="Roboto" w:eastAsia="Roboto" w:cs="Roboto"/>
          <w:sz w:val="20"/>
          <w:szCs w:val="20"/>
        </w:rPr>
        <w:t xml:space="preserve">en ny mapp. </w:t>
      </w:r>
    </w:p>
    <w:p w:rsidR="01786991" w:rsidP="26BA2A1F" w:rsidRDefault="01786991" w14:paraId="727249EB" w14:textId="1CBE2034">
      <w:pPr>
        <w:pStyle w:val="ListParagraph"/>
        <w:rPr>
          <w:rFonts w:ascii="Roboto" w:hAnsi="Roboto" w:eastAsia="Roboto" w:cs="Roboto"/>
          <w:sz w:val="20"/>
          <w:szCs w:val="20"/>
        </w:rPr>
      </w:pPr>
      <w:r w:rsidRPr="0A386B25" w:rsidR="620E6861">
        <w:rPr>
          <w:rFonts w:ascii="Roboto" w:hAnsi="Roboto" w:eastAsia="Roboto" w:cs="Roboto"/>
          <w:sz w:val="20"/>
          <w:szCs w:val="20"/>
        </w:rPr>
        <w:t xml:space="preserve">Klicka på knappen/länken </w:t>
      </w:r>
      <w:r w:rsidRPr="0A386B25" w:rsidR="620E6861">
        <w:rPr>
          <w:rFonts w:ascii="Roboto" w:hAnsi="Roboto" w:eastAsia="Roboto" w:cs="Roboto"/>
          <w:i w:val="1"/>
          <w:iCs w:val="1"/>
          <w:sz w:val="20"/>
          <w:szCs w:val="20"/>
        </w:rPr>
        <w:t>+ Skapa nytt projekt</w:t>
      </w:r>
    </w:p>
    <w:p w:rsidR="01786991" w:rsidP="566CA674" w:rsidRDefault="01786991" w14:paraId="470723C2" w14:textId="254F4BA9">
      <w:pPr>
        <w:pStyle w:val="ListParagraph"/>
        <w:rPr>
          <w:rFonts w:ascii="Roboto" w:hAnsi="Roboto" w:eastAsia="Roboto" w:cs="Roboto"/>
          <w:sz w:val="20"/>
          <w:szCs w:val="20"/>
        </w:rPr>
      </w:pPr>
      <w:r w:rsidRPr="0A386B25" w:rsidR="620E6861">
        <w:rPr>
          <w:rFonts w:ascii="Roboto" w:hAnsi="Roboto" w:eastAsia="Roboto" w:cs="Roboto"/>
          <w:sz w:val="20"/>
          <w:szCs w:val="20"/>
        </w:rPr>
        <w:t>G</w:t>
      </w:r>
      <w:r w:rsidRPr="0A386B25" w:rsidR="620E6861">
        <w:rPr>
          <w:rFonts w:ascii="Roboto" w:hAnsi="Roboto" w:eastAsia="Roboto" w:cs="Roboto"/>
          <w:sz w:val="20"/>
          <w:szCs w:val="20"/>
        </w:rPr>
        <w:t>e</w:t>
      </w:r>
      <w:r w:rsidRPr="0A386B25" w:rsidR="6528F897">
        <w:rPr>
          <w:rFonts w:ascii="Roboto" w:hAnsi="Roboto" w:eastAsia="Roboto" w:cs="Roboto"/>
          <w:sz w:val="20"/>
          <w:szCs w:val="20"/>
        </w:rPr>
        <w:t xml:space="preserve"> </w:t>
      </w:r>
      <w:r w:rsidRPr="0A386B25" w:rsidR="620E6861">
        <w:rPr>
          <w:rFonts w:ascii="Roboto" w:hAnsi="Roboto" w:eastAsia="Roboto" w:cs="Roboto"/>
          <w:sz w:val="20"/>
          <w:szCs w:val="20"/>
        </w:rPr>
        <w:t>d</w:t>
      </w:r>
      <w:r w:rsidRPr="0A386B25" w:rsidR="620E6861">
        <w:rPr>
          <w:rFonts w:ascii="Roboto" w:hAnsi="Roboto" w:eastAsia="Roboto" w:cs="Roboto"/>
          <w:sz w:val="20"/>
          <w:szCs w:val="20"/>
        </w:rPr>
        <w:t>in mapp ett namn</w:t>
      </w:r>
    </w:p>
    <w:p w:rsidR="01786991" w:rsidP="11DBDC23" w:rsidRDefault="01786991" w14:paraId="538178B2" w14:textId="7E2E4D13">
      <w:pPr>
        <w:pStyle w:val="ListParagraph"/>
        <w:rPr>
          <w:rFonts w:ascii="Roboto" w:hAnsi="Roboto" w:eastAsia="Roboto" w:cs="Roboto"/>
          <w:sz w:val="20"/>
          <w:szCs w:val="20"/>
        </w:rPr>
      </w:pPr>
      <w:r w:rsidRPr="0A386B25" w:rsidR="620E6861">
        <w:rPr>
          <w:rFonts w:ascii="Roboto" w:hAnsi="Roboto" w:eastAsia="Roboto" w:cs="Roboto"/>
          <w:sz w:val="20"/>
          <w:szCs w:val="20"/>
        </w:rPr>
        <w:t xml:space="preserve">Se till att valet </w:t>
      </w:r>
      <w:r w:rsidRPr="0A386B25" w:rsidR="620E6861">
        <w:rPr>
          <w:rFonts w:ascii="Roboto" w:hAnsi="Roboto" w:eastAsia="Roboto" w:cs="Roboto"/>
          <w:i w:val="1"/>
          <w:iCs w:val="1"/>
          <w:sz w:val="20"/>
          <w:szCs w:val="20"/>
        </w:rPr>
        <w:t>Ge alla i arbe</w:t>
      </w:r>
      <w:r w:rsidRPr="0A386B25" w:rsidR="620E6861">
        <w:rPr>
          <w:rFonts w:ascii="Roboto" w:hAnsi="Roboto" w:eastAsia="Roboto" w:cs="Roboto"/>
          <w:i w:val="1"/>
          <w:iCs w:val="1"/>
          <w:sz w:val="20"/>
          <w:szCs w:val="20"/>
        </w:rPr>
        <w:t>tsytan full tillgång</w:t>
      </w:r>
      <w:r w:rsidRPr="0A386B25" w:rsidR="620E6861">
        <w:rPr>
          <w:rFonts w:ascii="Roboto" w:hAnsi="Roboto" w:eastAsia="Roboto" w:cs="Roboto"/>
          <w:sz w:val="20"/>
          <w:szCs w:val="20"/>
        </w:rPr>
        <w:t xml:space="preserve"> inte är aktiverat</w:t>
      </w:r>
      <w:r w:rsidRPr="0A386B25" w:rsidR="6528F897">
        <w:rPr>
          <w:rFonts w:ascii="Roboto" w:hAnsi="Roboto" w:eastAsia="Roboto" w:cs="Roboto"/>
          <w:sz w:val="20"/>
          <w:szCs w:val="20"/>
        </w:rPr>
        <w:t xml:space="preserve"> </w:t>
      </w:r>
    </w:p>
    <w:p w:rsidR="6200D314" w:rsidP="05486967" w:rsidRDefault="6200D314" w14:paraId="01ED30B0" w14:textId="0C1453CE">
      <w:pPr>
        <w:pStyle w:val="ListParagraph"/>
        <w:rPr>
          <w:rFonts w:ascii="Roboto" w:hAnsi="Roboto" w:eastAsia="Roboto" w:cs="Roboto"/>
          <w:sz w:val="20"/>
          <w:szCs w:val="20"/>
        </w:rPr>
      </w:pPr>
      <w:r w:rsidRPr="0A386B25" w:rsidR="6200D314">
        <w:rPr>
          <w:rFonts w:ascii="Roboto" w:hAnsi="Roboto" w:eastAsia="Roboto" w:cs="Roboto"/>
          <w:sz w:val="20"/>
          <w:szCs w:val="20"/>
        </w:rPr>
        <w:t>Skapa mapp</w:t>
      </w:r>
    </w:p>
    <w:p w:rsidR="05486967" w:rsidP="05486967" w:rsidRDefault="05486967" w14:paraId="5E0293B3" w14:textId="66913749">
      <w:pPr>
        <w:pStyle w:val="Normal"/>
        <w:ind w:left="720"/>
      </w:pPr>
      <w:r w:rsidR="6200D314">
        <w:drawing>
          <wp:inline wp14:editId="31F04319" wp14:anchorId="07750120">
            <wp:extent cx="3079282" cy="1472274"/>
            <wp:effectExtent l="0" t="0" r="0" b="0"/>
            <wp:docPr id="2140500027" name="" title=""/>
            <wp:cNvGraphicFramePr>
              <a:graphicFrameLocks noChangeAspect="1"/>
            </wp:cNvGraphicFramePr>
            <a:graphic>
              <a:graphicData uri="http://schemas.openxmlformats.org/drawingml/2006/picture">
                <pic:pic>
                  <pic:nvPicPr>
                    <pic:cNvPr id="0" name=""/>
                    <pic:cNvPicPr/>
                  </pic:nvPicPr>
                  <pic:blipFill>
                    <a:blip r:embed="R207fd32a14c3414c">
                      <a:extLst xmlns:a="http://schemas.openxmlformats.org/drawingml/2006/main">
                        <a:ext xmlns:a="http://schemas.openxmlformats.org/drawingml/2006/main" uri="{28A0092B-C50C-407E-A947-70E740481C1C}">
                          <a14:useLocalDpi xmlns:a14="http://schemas.microsoft.com/office/drawing/2010/main" val="0"/>
                        </a:ext>
                      </a:extLst>
                    </a:blip>
                    <a:srcRect l="8645" t="11538" r="7492" b="21634"/>
                    <a:stretch>
                      <a:fillRect/>
                    </a:stretch>
                  </pic:blipFill>
                  <pic:spPr>
                    <a:xfrm rot="0" flipH="0" flipV="0">
                      <a:off x="0" y="0"/>
                      <a:ext cx="3079282" cy="1472274"/>
                    </a:xfrm>
                    <a:prstGeom prst="rect">
                      <a:avLst/>
                    </a:prstGeom>
                  </pic:spPr>
                </pic:pic>
              </a:graphicData>
            </a:graphic>
          </wp:inline>
        </w:drawing>
      </w:r>
    </w:p>
    <w:p w:rsidR="111B0188" w:rsidP="4A621FF1" w:rsidRDefault="111B0188" w14:paraId="0DEFA63A" w14:textId="412CD72D">
      <w:pPr>
        <w:pStyle w:val="Heading4"/>
        <w:suppressLineNumbers w:val="0"/>
        <w:bidi w:val="0"/>
        <w:spacing w:before="0" w:beforeAutospacing="off" w:after="160" w:afterAutospacing="off" w:line="278" w:lineRule="auto"/>
        <w:ind w:left="0" w:right="0"/>
        <w:jc w:val="left"/>
        <w:rPr>
          <w:rFonts w:ascii="Aptos" w:hAnsi="Aptos" w:eastAsia="Aptos" w:cs="Aptos"/>
        </w:rPr>
      </w:pPr>
      <w:bookmarkStart w:name="_Toc653768662" w:id="1932598570"/>
      <w:r w:rsidRPr="4A621FF1" w:rsidR="111B0188">
        <w:rPr>
          <w:rFonts w:ascii="Aptos" w:hAnsi="Aptos" w:eastAsia="Aptos" w:cs="Aptos"/>
        </w:rPr>
        <w:t>Dela mapp med chef/teamledare</w:t>
      </w:r>
      <w:bookmarkEnd w:id="1932598570"/>
    </w:p>
    <w:p w:rsidR="3843BD56" w:rsidP="4995E3B4" w:rsidRDefault="3843BD56" w14:paraId="22457F00" w14:textId="436F11DB">
      <w:pPr>
        <w:pStyle w:val="Normal"/>
        <w:bidi w:val="0"/>
        <w:rPr>
          <w:rFonts w:ascii="Roboto" w:hAnsi="Roboto" w:eastAsia="Roboto" w:cs="Roboto"/>
          <w:sz w:val="20"/>
          <w:szCs w:val="20"/>
        </w:rPr>
      </w:pPr>
      <w:r w:rsidRPr="145E4B89" w:rsidR="111B0188">
        <w:rPr>
          <w:rFonts w:ascii="Roboto" w:hAnsi="Roboto" w:eastAsia="Roboto" w:cs="Roboto"/>
          <w:sz w:val="20"/>
          <w:szCs w:val="20"/>
        </w:rPr>
        <w:t>Som backup kan en chef behöva komma åt dina filer för att hjälpa till med sammanfattning</w:t>
      </w:r>
      <w:r w:rsidRPr="145E4B89" w:rsidR="111B0188">
        <w:rPr>
          <w:rFonts w:ascii="Roboto" w:hAnsi="Roboto" w:eastAsia="Roboto" w:cs="Roboto"/>
          <w:sz w:val="20"/>
          <w:szCs w:val="20"/>
        </w:rPr>
        <w:t xml:space="preserve">ar ifall du blir sjuk eller av annan anledning inte hinner få </w:t>
      </w:r>
      <w:r w:rsidRPr="145E4B89" w:rsidR="19774A68">
        <w:rPr>
          <w:rFonts w:ascii="Roboto" w:hAnsi="Roboto" w:eastAsia="Roboto" w:cs="Roboto"/>
          <w:sz w:val="20"/>
          <w:szCs w:val="20"/>
        </w:rPr>
        <w:t>ut din dokumentation innan t</w:t>
      </w:r>
      <w:r w:rsidRPr="145E4B89" w:rsidR="19774A68">
        <w:rPr>
          <w:rFonts w:ascii="Roboto" w:hAnsi="Roboto" w:eastAsia="Roboto" w:cs="Roboto"/>
          <w:sz w:val="20"/>
          <w:szCs w:val="20"/>
        </w:rPr>
        <w:t>ranskriberingsfilen raderas i Klang. Gör så här för att lägga till en medarbetare:</w:t>
      </w:r>
    </w:p>
    <w:p w:rsidR="145E4B89" w:rsidP="37188FB0" w:rsidRDefault="145E4B89" w14:paraId="17E222DD" w14:textId="7713AAEC">
      <w:pPr>
        <w:pStyle w:val="ListParagraph"/>
        <w:bidi w:val="0"/>
        <w:rPr>
          <w:rFonts w:ascii="Roboto" w:hAnsi="Roboto" w:eastAsia="Roboto" w:cs="Roboto"/>
          <w:sz w:val="20"/>
          <w:szCs w:val="20"/>
        </w:rPr>
      </w:pPr>
      <w:r w:rsidRPr="0A386B25" w:rsidR="19774A68">
        <w:rPr>
          <w:rFonts w:ascii="Roboto" w:hAnsi="Roboto" w:eastAsia="Roboto" w:cs="Roboto"/>
          <w:sz w:val="20"/>
          <w:szCs w:val="20"/>
        </w:rPr>
        <w:t>Gå in i mappen</w:t>
      </w:r>
    </w:p>
    <w:p w:rsidR="19774A68" w:rsidP="0A386B25" w:rsidRDefault="19774A68" w14:paraId="681DF421" w14:textId="38EA26C1">
      <w:pPr>
        <w:pStyle w:val="ListParagraph"/>
        <w:bidi w:val="0"/>
        <w:rPr>
          <w:rFonts w:ascii="Roboto" w:hAnsi="Roboto" w:eastAsia="Roboto" w:cs="Roboto"/>
          <w:i w:val="0"/>
          <w:iCs w:val="0"/>
          <w:sz w:val="20"/>
          <w:szCs w:val="20"/>
        </w:rPr>
      </w:pPr>
      <w:r w:rsidRPr="0A386B25" w:rsidR="19774A68">
        <w:rPr>
          <w:rFonts w:ascii="Roboto" w:hAnsi="Roboto" w:eastAsia="Roboto" w:cs="Roboto"/>
          <w:sz w:val="20"/>
          <w:szCs w:val="20"/>
        </w:rPr>
        <w:t xml:space="preserve">Klicka på länken/knappen </w:t>
      </w:r>
      <w:r w:rsidRPr="0A386B25" w:rsidR="19774A68">
        <w:rPr>
          <w:rFonts w:ascii="Roboto" w:hAnsi="Roboto" w:eastAsia="Roboto" w:cs="Roboto"/>
          <w:i w:val="1"/>
          <w:iCs w:val="1"/>
          <w:sz w:val="20"/>
          <w:szCs w:val="20"/>
        </w:rPr>
        <w:t>Bjud in</w:t>
      </w:r>
      <w:r w:rsidRPr="0A386B25" w:rsidR="13A2859A">
        <w:rPr>
          <w:rFonts w:ascii="Roboto" w:hAnsi="Roboto" w:eastAsia="Roboto" w:cs="Roboto"/>
          <w:i w:val="1"/>
          <w:iCs w:val="1"/>
          <w:sz w:val="20"/>
          <w:szCs w:val="20"/>
        </w:rPr>
        <w:t xml:space="preserve"> </w:t>
      </w:r>
      <w:r w:rsidRPr="0A386B25" w:rsidR="13A2859A">
        <w:rPr>
          <w:rFonts w:ascii="Roboto" w:hAnsi="Roboto" w:eastAsia="Roboto" w:cs="Roboto"/>
          <w:i w:val="0"/>
          <w:iCs w:val="0"/>
          <w:sz w:val="20"/>
          <w:szCs w:val="20"/>
        </w:rPr>
        <w:t>i övre högra hörnet.</w:t>
      </w:r>
    </w:p>
    <w:p w:rsidR="37188FB0" w:rsidP="0A386B25" w:rsidRDefault="37188FB0" w14:paraId="4583E97A" w14:textId="3B2FFFB1">
      <w:pPr>
        <w:pStyle w:val="ListParagraph"/>
        <w:bidi w:val="0"/>
        <w:rPr>
          <w:rFonts w:ascii="Roboto" w:hAnsi="Roboto" w:eastAsia="Roboto" w:cs="Roboto"/>
          <w:i w:val="0"/>
          <w:iCs w:val="0"/>
          <w:sz w:val="20"/>
          <w:szCs w:val="20"/>
        </w:rPr>
      </w:pPr>
      <w:r w:rsidRPr="0A386B25" w:rsidR="19774A68">
        <w:rPr>
          <w:rFonts w:ascii="Roboto" w:hAnsi="Roboto" w:eastAsia="Roboto" w:cs="Roboto"/>
          <w:i w:val="0"/>
          <w:iCs w:val="0"/>
          <w:sz w:val="20"/>
          <w:szCs w:val="20"/>
        </w:rPr>
        <w:t xml:space="preserve">Välj vilken användare du vill lägga till </w:t>
      </w:r>
      <w:r w:rsidRPr="0A386B25" w:rsidR="19774A68">
        <w:rPr>
          <w:rFonts w:ascii="Roboto" w:hAnsi="Roboto" w:eastAsia="Roboto" w:cs="Roboto"/>
          <w:i w:val="0"/>
          <w:iCs w:val="0"/>
          <w:sz w:val="20"/>
          <w:szCs w:val="20"/>
        </w:rPr>
        <w:t>i</w:t>
      </w:r>
      <w:r w:rsidRPr="0A386B25" w:rsidR="19774A68">
        <w:rPr>
          <w:rFonts w:ascii="Roboto" w:hAnsi="Roboto" w:eastAsia="Roboto" w:cs="Roboto"/>
          <w:i w:val="0"/>
          <w:iCs w:val="0"/>
          <w:sz w:val="20"/>
          <w:szCs w:val="20"/>
        </w:rPr>
        <w:t xml:space="preserve"> fältet </w:t>
      </w:r>
      <w:r w:rsidRPr="0A386B25" w:rsidR="19774A68">
        <w:rPr>
          <w:rFonts w:ascii="Roboto" w:hAnsi="Roboto" w:eastAsia="Roboto" w:cs="Roboto"/>
          <w:i w:val="1"/>
          <w:iCs w:val="1"/>
          <w:sz w:val="20"/>
          <w:szCs w:val="20"/>
        </w:rPr>
        <w:t>Användare</w:t>
      </w:r>
    </w:p>
    <w:p w:rsidR="23067093" w:rsidP="0A386B25" w:rsidRDefault="23067093" w14:paraId="61E11E6F" w14:textId="31661D4A">
      <w:pPr>
        <w:pStyle w:val="ListParagraph"/>
        <w:bidi w:val="0"/>
        <w:rPr>
          <w:rFonts w:ascii="Roboto" w:hAnsi="Roboto" w:eastAsia="Roboto" w:cs="Roboto"/>
          <w:i w:val="0"/>
          <w:iCs w:val="0"/>
          <w:sz w:val="20"/>
          <w:szCs w:val="20"/>
        </w:rPr>
      </w:pPr>
      <w:r w:rsidRPr="0A386B25" w:rsidR="23067093">
        <w:rPr>
          <w:rFonts w:ascii="Roboto" w:hAnsi="Roboto" w:eastAsia="Roboto" w:cs="Roboto"/>
          <w:i w:val="0"/>
          <w:iCs w:val="0"/>
          <w:sz w:val="20"/>
          <w:szCs w:val="20"/>
        </w:rPr>
        <w:t>Ange att rollen ska vara</w:t>
      </w:r>
      <w:r w:rsidRPr="0A386B25" w:rsidR="23067093">
        <w:rPr>
          <w:rFonts w:ascii="Roboto" w:hAnsi="Roboto" w:eastAsia="Roboto" w:cs="Roboto"/>
          <w:i w:val="1"/>
          <w:iCs w:val="1"/>
          <w:sz w:val="20"/>
          <w:szCs w:val="20"/>
        </w:rPr>
        <w:t xml:space="preserve"> Redigerare</w:t>
      </w:r>
    </w:p>
    <w:p w:rsidR="128D47F7" w:rsidP="0A386B25" w:rsidRDefault="128D47F7" w14:paraId="7707518C" w14:textId="3284FB7D">
      <w:pPr>
        <w:pStyle w:val="ListParagraph"/>
        <w:bidi w:val="0"/>
        <w:rPr>
          <w:rFonts w:ascii="Roboto" w:hAnsi="Roboto" w:eastAsia="Roboto" w:cs="Roboto"/>
          <w:i w:val="1"/>
          <w:iCs w:val="1"/>
          <w:sz w:val="20"/>
          <w:szCs w:val="20"/>
        </w:rPr>
      </w:pPr>
      <w:r w:rsidRPr="0A386B25" w:rsidR="1D6112EA">
        <w:rPr>
          <w:rFonts w:ascii="Roboto" w:hAnsi="Roboto" w:eastAsia="Roboto" w:cs="Roboto"/>
          <w:i w:val="0"/>
          <w:iCs w:val="0"/>
          <w:sz w:val="20"/>
          <w:szCs w:val="20"/>
        </w:rPr>
        <w:t xml:space="preserve">Klicka </w:t>
      </w:r>
      <w:r w:rsidRPr="0A386B25" w:rsidR="1D6112EA">
        <w:rPr>
          <w:rFonts w:ascii="Roboto" w:hAnsi="Roboto" w:eastAsia="Roboto" w:cs="Roboto"/>
          <w:i w:val="1"/>
          <w:iCs w:val="1"/>
          <w:sz w:val="20"/>
          <w:szCs w:val="20"/>
        </w:rPr>
        <w:t>Bjud in.</w:t>
      </w:r>
    </w:p>
    <w:p w:rsidR="503CE413" w:rsidP="02703635" w:rsidRDefault="503CE413" w14:paraId="631A248D" w14:textId="326D2FD4">
      <w:pPr>
        <w:pStyle w:val="Normal"/>
        <w:bidi w:val="0"/>
        <w:ind w:left="0"/>
      </w:pPr>
      <w:r w:rsidR="409C7805">
        <w:drawing>
          <wp:inline wp14:editId="4B152D61" wp14:anchorId="0E4DAA80">
            <wp:extent cx="2200276" cy="2160271"/>
            <wp:effectExtent l="0" t="0" r="0" b="0"/>
            <wp:docPr id="1773223347" name="" title=""/>
            <wp:cNvGraphicFramePr>
              <a:graphicFrameLocks noChangeAspect="1"/>
            </wp:cNvGraphicFramePr>
            <a:graphic>
              <a:graphicData uri="http://schemas.openxmlformats.org/drawingml/2006/picture">
                <pic:pic>
                  <pic:nvPicPr>
                    <pic:cNvPr id="0" name=""/>
                    <pic:cNvPicPr/>
                  </pic:nvPicPr>
                  <pic:blipFill>
                    <a:blip r:embed="R2207bfe574ea453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00276" cy="2160271"/>
                    </a:xfrm>
                    <a:prstGeom prst="rect">
                      <a:avLst/>
                    </a:prstGeom>
                  </pic:spPr>
                </pic:pic>
              </a:graphicData>
            </a:graphic>
          </wp:inline>
        </w:drawing>
      </w:r>
    </w:p>
    <w:p w:rsidR="01786991" w:rsidP="6637D65A" w:rsidRDefault="01786991" w14:paraId="69C397F8" w14:textId="5DA27926">
      <w:pPr>
        <w:pStyle w:val="Heading4"/>
        <w:suppressLineNumbers w:val="0"/>
        <w:bidi w:val="0"/>
        <w:spacing w:before="0" w:beforeAutospacing="off" w:after="160" w:afterAutospacing="off" w:line="278" w:lineRule="auto"/>
        <w:ind w:left="0" w:right="0"/>
        <w:jc w:val="left"/>
        <w:rPr>
          <w:rFonts w:ascii="Aptos" w:hAnsi="Aptos" w:eastAsia="Aptos" w:cs="Aptos"/>
        </w:rPr>
      </w:pPr>
      <w:bookmarkStart w:name="_Toc1150407203" w:id="182570363"/>
      <w:r w:rsidRPr="4A621FF1" w:rsidR="01786991">
        <w:rPr>
          <w:rFonts w:ascii="Aptos" w:hAnsi="Aptos" w:eastAsia="Aptos" w:cs="Aptos"/>
        </w:rPr>
        <w:t>Spela in ett samtal</w:t>
      </w:r>
      <w:bookmarkEnd w:id="56"/>
      <w:bookmarkEnd w:id="57"/>
      <w:bookmarkEnd w:id="58"/>
      <w:bookmarkEnd w:id="59"/>
      <w:bookmarkEnd w:id="60"/>
      <w:bookmarkEnd w:id="61"/>
      <w:bookmarkEnd w:id="62"/>
      <w:bookmarkEnd w:id="182570363"/>
    </w:p>
    <w:p w:rsidR="01786991" w:rsidP="28BDADD9" w:rsidRDefault="01786991" w14:paraId="69562F77" w14:textId="1533EE70">
      <w:pPr>
        <w:pStyle w:val="ListParagraph"/>
        <w:spacing w:after="0" w:line="276" w:lineRule="auto"/>
        <w:ind w:left="0"/>
        <w:rPr>
          <w:rFonts w:ascii="Roboto" w:hAnsi="Roboto" w:eastAsia="Roboto" w:cs="Roboto"/>
          <w:color w:val="000000" w:themeColor="text1"/>
          <w:sz w:val="20"/>
          <w:szCs w:val="20"/>
        </w:rPr>
      </w:pPr>
      <w:r w:rsidRPr="3862D1FC" w:rsidR="01786991">
        <w:rPr>
          <w:rFonts w:ascii="Roboto" w:hAnsi="Roboto" w:eastAsia="Roboto" w:cs="Roboto"/>
          <w:color w:val="000000" w:themeColor="text1" w:themeTint="FF" w:themeShade="FF"/>
          <w:sz w:val="20"/>
          <w:szCs w:val="20"/>
        </w:rPr>
        <w:t xml:space="preserve">Logga in med ditt konto på </w:t>
      </w:r>
      <w:hyperlink r:id="Refffa579608d4977">
        <w:r w:rsidRPr="3862D1FC" w:rsidR="596B55D0">
          <w:rPr>
            <w:rStyle w:val="Hyperlink"/>
            <w:rFonts w:ascii="Roboto" w:hAnsi="Roboto" w:eastAsia="Roboto" w:cs="Roboto"/>
            <w:sz w:val="20"/>
            <w:szCs w:val="20"/>
          </w:rPr>
          <w:t>https://helsingborg.klang.ai/login</w:t>
        </w:r>
      </w:hyperlink>
      <w:r w:rsidRPr="3862D1FC" w:rsidR="596B55D0">
        <w:rPr>
          <w:rFonts w:ascii="Roboto" w:hAnsi="Roboto" w:eastAsia="Roboto" w:cs="Roboto"/>
          <w:color w:val="000000" w:themeColor="text1" w:themeTint="FF" w:themeShade="FF"/>
          <w:sz w:val="20"/>
          <w:szCs w:val="20"/>
        </w:rPr>
        <w:t xml:space="preserve">. </w:t>
      </w:r>
    </w:p>
    <w:p w:rsidR="4767F604" w:rsidP="4767F604" w:rsidRDefault="4767F604" w14:paraId="6C400BA0" w14:textId="4B3E9A31">
      <w:pPr>
        <w:pStyle w:val="ListParagraph"/>
        <w:spacing w:after="0" w:line="276" w:lineRule="auto"/>
        <w:rPr>
          <w:rFonts w:ascii="Roboto" w:hAnsi="Roboto" w:eastAsia="Roboto" w:cs="Roboto"/>
          <w:color w:val="000000" w:themeColor="text1"/>
          <w:sz w:val="20"/>
          <w:szCs w:val="20"/>
        </w:rPr>
      </w:pPr>
    </w:p>
    <w:p w:rsidR="01786991" w:rsidP="761A5CEC" w:rsidRDefault="01786991" w14:paraId="039872E8" w14:textId="1FB70E3B">
      <w:pPr>
        <w:pStyle w:val="ListParagraph"/>
        <w:spacing w:after="0" w:line="276" w:lineRule="auto"/>
        <w:ind w:left="0"/>
      </w:pPr>
      <w:r w:rsidRPr="7DF2FC8A" w:rsidR="01786991">
        <w:rPr>
          <w:rFonts w:ascii="Roboto" w:hAnsi="Roboto" w:eastAsia="Roboto" w:cs="Roboto"/>
          <w:color w:val="000000" w:themeColor="text1" w:themeTint="FF" w:themeShade="FF"/>
          <w:sz w:val="20"/>
          <w:szCs w:val="20"/>
        </w:rPr>
        <w:t xml:space="preserve">Starta transkribering genom </w:t>
      </w:r>
      <w:r w:rsidRPr="7DF2FC8A" w:rsidR="01786991">
        <w:rPr>
          <w:rFonts w:ascii="Roboto" w:hAnsi="Roboto" w:eastAsia="Roboto" w:cs="Roboto"/>
          <w:b w:val="1"/>
          <w:bCs w:val="1"/>
          <w:color w:val="000000" w:themeColor="text1" w:themeTint="FF" w:themeShade="FF"/>
          <w:sz w:val="20"/>
          <w:szCs w:val="20"/>
        </w:rPr>
        <w:t xml:space="preserve">Ladda </w:t>
      </w:r>
      <w:bookmarkStart w:name="_Int_xWNsPnzd" w:id="64"/>
      <w:r w:rsidRPr="7DF2FC8A" w:rsidR="01786991">
        <w:rPr>
          <w:rFonts w:ascii="Roboto" w:hAnsi="Roboto" w:eastAsia="Roboto" w:cs="Roboto"/>
          <w:b w:val="1"/>
          <w:bCs w:val="1"/>
          <w:color w:val="000000" w:themeColor="text1" w:themeTint="FF" w:themeShade="FF"/>
          <w:sz w:val="20"/>
          <w:szCs w:val="20"/>
        </w:rPr>
        <w:t>upp &gt;</w:t>
      </w:r>
      <w:bookmarkEnd w:id="64"/>
      <w:r w:rsidRPr="7DF2FC8A" w:rsidR="01786991">
        <w:rPr>
          <w:rFonts w:ascii="Roboto" w:hAnsi="Roboto" w:eastAsia="Roboto" w:cs="Roboto"/>
          <w:b w:val="1"/>
          <w:bCs w:val="1"/>
          <w:color w:val="000000" w:themeColor="text1" w:themeTint="FF" w:themeShade="FF"/>
          <w:sz w:val="20"/>
          <w:szCs w:val="20"/>
        </w:rPr>
        <w:t xml:space="preserve"> Diktafon. </w:t>
      </w:r>
      <w:r w:rsidRPr="7DF2FC8A" w:rsidR="01786991">
        <w:rPr>
          <w:rFonts w:ascii="Roboto" w:hAnsi="Roboto" w:eastAsia="Roboto" w:cs="Roboto"/>
          <w:color w:val="000000" w:themeColor="text1" w:themeTint="FF" w:themeShade="FF"/>
          <w:sz w:val="20"/>
          <w:szCs w:val="20"/>
        </w:rPr>
        <w:t>Eftersom Klang är en webbaserad tjänst kan du använda den både</w:t>
      </w:r>
      <w:r w:rsidRPr="7DF2FC8A" w:rsidR="2517C369">
        <w:rPr>
          <w:rFonts w:ascii="Roboto" w:hAnsi="Roboto" w:eastAsia="Roboto" w:cs="Roboto"/>
          <w:color w:val="000000" w:themeColor="text1" w:themeTint="FF" w:themeShade="FF"/>
          <w:sz w:val="20"/>
          <w:szCs w:val="20"/>
        </w:rPr>
        <w:t xml:space="preserve"> med</w:t>
      </w:r>
      <w:r w:rsidRPr="7DF2FC8A" w:rsidR="01786991">
        <w:rPr>
          <w:rFonts w:ascii="Roboto" w:hAnsi="Roboto" w:eastAsia="Roboto" w:cs="Roboto"/>
          <w:color w:val="000000" w:themeColor="text1" w:themeTint="FF" w:themeShade="FF"/>
          <w:sz w:val="20"/>
          <w:szCs w:val="20"/>
        </w:rPr>
        <w:t xml:space="preserve"> </w:t>
      </w:r>
      <w:r w:rsidRPr="7DF2FC8A" w:rsidR="71A6EF90">
        <w:rPr>
          <w:rFonts w:ascii="Roboto" w:hAnsi="Roboto" w:eastAsia="Roboto" w:cs="Roboto"/>
          <w:color w:val="000000" w:themeColor="text1" w:themeTint="FF" w:themeShade="FF"/>
          <w:sz w:val="20"/>
          <w:szCs w:val="20"/>
        </w:rPr>
        <w:t xml:space="preserve">mobiltelefon </w:t>
      </w:r>
      <w:r w:rsidRPr="7DF2FC8A" w:rsidR="01786991">
        <w:rPr>
          <w:rFonts w:ascii="Roboto" w:hAnsi="Roboto" w:eastAsia="Roboto" w:cs="Roboto"/>
          <w:color w:val="000000" w:themeColor="text1" w:themeTint="FF" w:themeShade="FF"/>
          <w:sz w:val="20"/>
          <w:szCs w:val="20"/>
        </w:rPr>
        <w:t xml:space="preserve">och dator. </w:t>
      </w:r>
      <w:r>
        <w:br/>
      </w:r>
      <w:r w:rsidRPr="7DF2FC8A" w:rsidR="01786991">
        <w:rPr>
          <w:rFonts w:ascii="Roboto" w:hAnsi="Roboto" w:eastAsia="Roboto" w:cs="Roboto"/>
          <w:b w:val="1"/>
          <w:bCs w:val="1"/>
          <w:color w:val="000000" w:themeColor="text1" w:themeTint="FF" w:themeShade="FF"/>
          <w:sz w:val="20"/>
          <w:szCs w:val="20"/>
        </w:rPr>
        <w:t xml:space="preserve"> </w:t>
      </w:r>
      <w:r w:rsidR="6AEC0D5E">
        <w:drawing>
          <wp:inline wp14:editId="74E9A7D3" wp14:anchorId="390BC631">
            <wp:extent cx="2032217" cy="1629365"/>
            <wp:effectExtent l="0" t="0" r="0" b="0"/>
            <wp:docPr id="287055919" name="" title=""/>
            <wp:cNvGraphicFramePr>
              <a:graphicFrameLocks noChangeAspect="1"/>
            </wp:cNvGraphicFramePr>
            <a:graphic>
              <a:graphicData uri="http://schemas.openxmlformats.org/drawingml/2006/picture">
                <pic:pic>
                  <pic:nvPicPr>
                    <pic:cNvPr id="0" name=""/>
                    <pic:cNvPicPr/>
                  </pic:nvPicPr>
                  <pic:blipFill>
                    <a:blip r:embed="R120d0cc5bd284f75">
                      <a:extLst xmlns:a="http://schemas.openxmlformats.org/drawingml/2006/main">
                        <a:ext xmlns:a="http://schemas.openxmlformats.org/drawingml/2006/main" uri="{28A0092B-C50C-407E-A947-70E740481C1C}">
                          <a14:useLocalDpi xmlns:a14="http://schemas.microsoft.com/office/drawing/2010/main" val="0"/>
                        </a:ext>
                      </a:extLst>
                    </a:blip>
                    <a:srcRect l="0" t="0" r="36607" b="25000"/>
                    <a:stretch>
                      <a:fillRect/>
                    </a:stretch>
                  </pic:blipFill>
                  <pic:spPr>
                    <a:xfrm rot="0" flipH="0" flipV="0">
                      <a:off x="0" y="0"/>
                      <a:ext cx="2032217" cy="1629365"/>
                    </a:xfrm>
                    <a:prstGeom prst="rect">
                      <a:avLst/>
                    </a:prstGeom>
                  </pic:spPr>
                </pic:pic>
              </a:graphicData>
            </a:graphic>
          </wp:inline>
        </w:drawing>
      </w:r>
    </w:p>
    <w:p w:rsidR="01786991" w:rsidP="728689A4" w:rsidRDefault="01786991" w14:paraId="42794F45" w14:textId="2390BB59">
      <w:pPr>
        <w:pStyle w:val="ListParagraph"/>
        <w:spacing w:after="0" w:line="276" w:lineRule="auto"/>
        <w:ind w:left="0"/>
      </w:pPr>
      <w:r>
        <w:br/>
      </w:r>
      <w:r w:rsidRPr="50C9F37A" w:rsidR="01786991">
        <w:rPr>
          <w:rFonts w:ascii="Roboto" w:hAnsi="Roboto" w:eastAsia="Roboto" w:cs="Roboto"/>
          <w:color w:val="000000" w:themeColor="text1" w:themeTint="FF" w:themeShade="FF"/>
          <w:sz w:val="20"/>
          <w:szCs w:val="20"/>
        </w:rPr>
        <w:t>Skriv ett filnamn för transkriberingen. Välj ett namn som gör det enkelt för dig att hitta och förstå</w:t>
      </w:r>
      <w:r w:rsidRPr="50C9F37A" w:rsidR="63ED79B0">
        <w:rPr>
          <w:rFonts w:ascii="Roboto" w:hAnsi="Roboto" w:eastAsia="Roboto" w:cs="Roboto"/>
          <w:color w:val="000000" w:themeColor="text1" w:themeTint="FF" w:themeShade="FF"/>
          <w:sz w:val="20"/>
          <w:szCs w:val="20"/>
        </w:rPr>
        <w:t xml:space="preserve"> </w:t>
      </w:r>
      <w:r w:rsidRPr="50C9F37A" w:rsidR="01786991">
        <w:rPr>
          <w:rFonts w:ascii="Roboto" w:hAnsi="Roboto" w:eastAsia="Roboto" w:cs="Roboto"/>
          <w:color w:val="000000" w:themeColor="text1" w:themeTint="FF" w:themeShade="FF"/>
          <w:sz w:val="20"/>
          <w:szCs w:val="20"/>
        </w:rPr>
        <w:t>vilken transkribering som tillhör vilken invånare.</w:t>
      </w:r>
      <w:r w:rsidRPr="50C9F37A" w:rsidR="212B4560">
        <w:rPr>
          <w:rFonts w:ascii="Roboto" w:hAnsi="Roboto" w:eastAsia="Roboto" w:cs="Roboto"/>
          <w:color w:val="000000" w:themeColor="text1" w:themeTint="FF" w:themeShade="FF"/>
          <w:sz w:val="20"/>
          <w:szCs w:val="20"/>
        </w:rPr>
        <w:t xml:space="preserve"> Välj mapp där samtalet </w:t>
      </w:r>
      <w:r w:rsidRPr="50C9F37A" w:rsidR="212B4560">
        <w:rPr>
          <w:rFonts w:ascii="Roboto" w:hAnsi="Roboto" w:eastAsia="Roboto" w:cs="Roboto"/>
          <w:color w:val="000000" w:themeColor="text1" w:themeTint="FF" w:themeShade="FF"/>
          <w:sz w:val="20"/>
          <w:szCs w:val="20"/>
        </w:rPr>
        <w:t>ska sparas.</w:t>
      </w:r>
      <w:r>
        <w:br/>
      </w:r>
      <w:r w:rsidRPr="50C9F37A" w:rsidR="01786991">
        <w:rPr>
          <w:rFonts w:ascii="Roboto" w:hAnsi="Roboto" w:eastAsia="Roboto" w:cs="Roboto"/>
          <w:color w:val="000000" w:themeColor="text1" w:themeTint="FF" w:themeShade="FF"/>
          <w:sz w:val="20"/>
          <w:szCs w:val="20"/>
        </w:rPr>
        <w:t xml:space="preserve"> </w:t>
      </w:r>
      <w:r w:rsidR="49192499">
        <w:drawing>
          <wp:inline wp14:editId="633203AF" wp14:anchorId="38D73B11">
            <wp:extent cx="3216413" cy="2333892"/>
            <wp:effectExtent l="0" t="0" r="0" b="0"/>
            <wp:docPr id="1754137590" name="" title=""/>
            <wp:cNvGraphicFramePr>
              <a:graphicFrameLocks noChangeAspect="1"/>
            </wp:cNvGraphicFramePr>
            <a:graphic>
              <a:graphicData uri="http://schemas.openxmlformats.org/drawingml/2006/picture">
                <pic:pic>
                  <pic:nvPicPr>
                    <pic:cNvPr id="0" name=""/>
                    <pic:cNvPicPr/>
                  </pic:nvPicPr>
                  <pic:blipFill>
                    <a:blip r:embed="R024373a06d23464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216413" cy="2333892"/>
                    </a:xfrm>
                    <a:prstGeom prst="rect">
                      <a:avLst/>
                    </a:prstGeom>
                  </pic:spPr>
                </pic:pic>
              </a:graphicData>
            </a:graphic>
          </wp:inline>
        </w:drawing>
      </w:r>
    </w:p>
    <w:p w:rsidR="581DED6E" w:rsidP="581DED6E" w:rsidRDefault="581DED6E" w14:paraId="0A7F9E97" w14:textId="587D95BF">
      <w:pPr>
        <w:pStyle w:val="ListParagraph"/>
        <w:spacing w:after="0" w:line="276" w:lineRule="auto"/>
        <w:ind w:left="0"/>
      </w:pPr>
    </w:p>
    <w:p w:rsidR="01786991" w:rsidP="55569670" w:rsidRDefault="01786991" w14:paraId="3A97A67A" w14:textId="0F7EE128">
      <w:pPr>
        <w:pStyle w:val="ListParagraph"/>
        <w:spacing w:after="0" w:line="276" w:lineRule="auto"/>
        <w:ind w:left="0"/>
        <w:rPr>
          <w:rFonts w:ascii="Roboto" w:hAnsi="Roboto" w:eastAsia="Roboto" w:cs="Roboto"/>
          <w:color w:val="000000" w:themeColor="text1" w:themeTint="FF" w:themeShade="FF"/>
          <w:sz w:val="20"/>
          <w:szCs w:val="20"/>
        </w:rPr>
      </w:pPr>
      <w:r w:rsidRPr="7AE3CCFF" w:rsidR="33B355FE">
        <w:rPr>
          <w:rFonts w:ascii="Roboto" w:hAnsi="Roboto" w:eastAsia="Roboto" w:cs="Roboto"/>
          <w:sz w:val="20"/>
          <w:szCs w:val="20"/>
        </w:rPr>
        <w:t xml:space="preserve">Under avancerade inställningar kan du ange hur många som kommer delta i mötet. Det kan underlätta identifieringen av olika röster. Ange antal talare om det är fler än </w:t>
      </w:r>
      <w:r w:rsidRPr="7AE3CCFF" w:rsidR="391636EF">
        <w:rPr>
          <w:rFonts w:ascii="Roboto" w:hAnsi="Roboto" w:eastAsia="Roboto" w:cs="Roboto"/>
          <w:sz w:val="20"/>
          <w:szCs w:val="20"/>
        </w:rPr>
        <w:t>2-3</w:t>
      </w:r>
      <w:r w:rsidRPr="7AE3CCFF" w:rsidR="391636EF">
        <w:rPr>
          <w:rFonts w:ascii="Roboto" w:hAnsi="Roboto" w:eastAsia="Roboto" w:cs="Roboto"/>
          <w:sz w:val="20"/>
          <w:szCs w:val="20"/>
        </w:rPr>
        <w:t xml:space="preserve"> deltagare i samtalet som du ska spela in.</w:t>
      </w:r>
      <w:r w:rsidRPr="7AE3CCFF" w:rsidR="391636EF">
        <w:rPr>
          <w:rFonts w:ascii="Roboto" w:hAnsi="Roboto" w:eastAsia="Roboto" w:cs="Roboto"/>
        </w:rPr>
        <w:t xml:space="preserve"> </w:t>
      </w:r>
    </w:p>
    <w:p w:rsidR="01786991" w:rsidP="607463A4" w:rsidRDefault="01786991" w14:paraId="62AEBBC6" w14:textId="65D8A1E4">
      <w:pPr>
        <w:pStyle w:val="ListParagraph"/>
        <w:spacing w:after="0" w:line="276" w:lineRule="auto"/>
        <w:ind w:left="0"/>
      </w:pPr>
      <w:r w:rsidR="49F857E0">
        <w:drawing>
          <wp:inline wp14:editId="53A072A2" wp14:anchorId="71D0EC94">
            <wp:extent cx="3403431" cy="3352802"/>
            <wp:effectExtent l="0" t="0" r="0" b="0"/>
            <wp:docPr id="467069114" name="" title=""/>
            <wp:cNvGraphicFramePr>
              <a:graphicFrameLocks noChangeAspect="1"/>
            </wp:cNvGraphicFramePr>
            <a:graphic>
              <a:graphicData uri="http://schemas.openxmlformats.org/drawingml/2006/picture">
                <pic:pic>
                  <pic:nvPicPr>
                    <pic:cNvPr id="0" name=""/>
                    <pic:cNvPicPr/>
                  </pic:nvPicPr>
                  <pic:blipFill>
                    <a:blip r:embed="Rb58a4c1dbbd448d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03431" cy="3352802"/>
                    </a:xfrm>
                    <a:prstGeom prst="rect">
                      <a:avLst/>
                    </a:prstGeom>
                  </pic:spPr>
                </pic:pic>
              </a:graphicData>
            </a:graphic>
          </wp:inline>
        </w:drawing>
      </w:r>
    </w:p>
    <w:p w:rsidR="01786991" w:rsidP="7AE3CCFF" w:rsidRDefault="01786991" w14:paraId="10815F3A" w14:textId="769885A4">
      <w:pPr>
        <w:pStyle w:val="ListParagraph"/>
        <w:spacing w:after="0" w:line="276" w:lineRule="auto"/>
        <w:ind w:left="0"/>
        <w:rPr>
          <w:rFonts w:ascii="Roboto" w:hAnsi="Roboto" w:eastAsia="Roboto" w:cs="Roboto"/>
          <w:color w:val="000000" w:themeColor="text1" w:themeTint="FF" w:themeShade="FF"/>
          <w:sz w:val="20"/>
          <w:szCs w:val="20"/>
        </w:rPr>
      </w:pPr>
      <w:r>
        <w:br/>
      </w:r>
      <w:r w:rsidRPr="4A621FF1" w:rsidR="01786991">
        <w:rPr>
          <w:rFonts w:ascii="Roboto" w:hAnsi="Roboto" w:eastAsia="Roboto" w:cs="Roboto"/>
          <w:b w:val="1"/>
          <w:bCs w:val="1"/>
          <w:color w:val="000000" w:themeColor="text1" w:themeTint="FF" w:themeShade="FF"/>
          <w:sz w:val="20"/>
          <w:szCs w:val="20"/>
        </w:rPr>
        <w:t>Börja spela in</w:t>
      </w:r>
      <w:r w:rsidRPr="4A621FF1" w:rsidR="01786991">
        <w:rPr>
          <w:rFonts w:ascii="Roboto" w:hAnsi="Roboto" w:eastAsia="Roboto" w:cs="Roboto"/>
          <w:color w:val="000000" w:themeColor="text1" w:themeTint="FF" w:themeShade="FF"/>
          <w:sz w:val="20"/>
          <w:szCs w:val="20"/>
        </w:rPr>
        <w:t>. Glöm inte informera invånaren att transkriberingstjänst används.</w:t>
      </w:r>
      <w:r w:rsidRPr="4A621FF1" w:rsidR="5DE177FD">
        <w:rPr>
          <w:rFonts w:ascii="Roboto" w:hAnsi="Roboto" w:eastAsia="Roboto" w:cs="Roboto"/>
          <w:color w:val="000000" w:themeColor="text1" w:themeTint="FF" w:themeShade="FF"/>
          <w:sz w:val="20"/>
          <w:szCs w:val="20"/>
        </w:rPr>
        <w:t xml:space="preserve"> (Se bilaga </w:t>
      </w:r>
      <w:r w:rsidRPr="4A621FF1" w:rsidR="5DE177FD">
        <w:rPr>
          <w:rFonts w:ascii="Roboto" w:hAnsi="Roboto" w:eastAsia="Roboto" w:cs="Roboto"/>
          <w:color w:val="000000" w:themeColor="text1" w:themeTint="FF" w:themeShade="FF"/>
          <w:sz w:val="20"/>
          <w:szCs w:val="20"/>
        </w:rPr>
        <w:t>2</w:t>
      </w:r>
      <w:r w:rsidRPr="4A621FF1" w:rsidR="09B5A95F">
        <w:rPr>
          <w:rFonts w:ascii="Roboto" w:hAnsi="Roboto" w:eastAsia="Roboto" w:cs="Roboto"/>
          <w:color w:val="000000" w:themeColor="text1" w:themeTint="FF" w:themeShade="FF"/>
          <w:sz w:val="20"/>
          <w:szCs w:val="20"/>
        </w:rPr>
        <w:t xml:space="preserve"> för informationsmanus</w:t>
      </w:r>
      <w:r w:rsidRPr="4A621FF1" w:rsidR="5DE177FD">
        <w:rPr>
          <w:rFonts w:ascii="Roboto" w:hAnsi="Roboto" w:eastAsia="Roboto" w:cs="Roboto"/>
          <w:color w:val="000000" w:themeColor="text1" w:themeTint="FF" w:themeShade="FF"/>
          <w:sz w:val="20"/>
          <w:szCs w:val="20"/>
        </w:rPr>
        <w:t>.)</w:t>
      </w:r>
    </w:p>
    <w:p w:rsidR="01786991" w:rsidP="761A5CEC" w:rsidRDefault="01786991" w14:paraId="30864648" w14:textId="2DE49442">
      <w:pPr>
        <w:pStyle w:val="ListParagraph"/>
        <w:spacing w:after="0" w:line="276" w:lineRule="auto"/>
        <w:ind w:left="0"/>
      </w:pPr>
      <w:r>
        <w:br/>
      </w:r>
      <w:r w:rsidRPr="761A5CEC" w:rsidR="01786991">
        <w:rPr>
          <w:rFonts w:ascii="Roboto" w:hAnsi="Roboto" w:eastAsia="Roboto" w:cs="Roboto"/>
          <w:color w:val="000000" w:themeColor="text1" w:themeTint="FF" w:themeShade="FF"/>
          <w:sz w:val="20"/>
          <w:szCs w:val="20"/>
        </w:rPr>
        <w:t xml:space="preserve"> </w:t>
      </w:r>
      <w:r w:rsidR="6A120A97">
        <w:drawing>
          <wp:inline wp14:editId="645628B3" wp14:anchorId="06E88545">
            <wp:extent cx="3352972" cy="1816193"/>
            <wp:effectExtent l="0" t="0" r="0" b="0"/>
            <wp:docPr id="1694687924" name="Bildobjekt 1694687924" title=""/>
            <wp:cNvGraphicFramePr>
              <a:graphicFrameLocks noChangeAspect="1"/>
            </wp:cNvGraphicFramePr>
            <a:graphic>
              <a:graphicData uri="http://schemas.openxmlformats.org/drawingml/2006/picture">
                <pic:pic>
                  <pic:nvPicPr>
                    <pic:cNvPr id="0" name="Bildobjekt 1694687924"/>
                    <pic:cNvPicPr/>
                  </pic:nvPicPr>
                  <pic:blipFill>
                    <a:blip r:embed="R8337ab7ddf7e47e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52972" cy="1816193"/>
                    </a:xfrm>
                    <a:prstGeom prst="rect">
                      <a:avLst/>
                    </a:prstGeom>
                  </pic:spPr>
                </pic:pic>
              </a:graphicData>
            </a:graphic>
          </wp:inline>
        </w:drawing>
      </w:r>
    </w:p>
    <w:p w:rsidR="0F3A08F9" w:rsidP="0F3A08F9" w:rsidRDefault="0F3A08F9" w14:paraId="490598D9" w14:textId="011394D6">
      <w:pPr>
        <w:pStyle w:val="ListParagraph"/>
        <w:spacing w:after="0" w:line="276" w:lineRule="auto"/>
      </w:pPr>
    </w:p>
    <w:p w:rsidR="01786991" w:rsidP="3E5EA890" w:rsidRDefault="01786991" w14:paraId="6C0C8D26" w14:textId="793FFCC7">
      <w:pPr>
        <w:pStyle w:val="ListParagraph"/>
        <w:spacing w:after="0" w:line="276" w:lineRule="auto"/>
        <w:ind w:left="0"/>
        <w:rPr>
          <w:rFonts w:ascii="Roboto" w:hAnsi="Roboto" w:eastAsia="Roboto" w:cs="Roboto"/>
          <w:color w:val="000000" w:themeColor="text1"/>
          <w:sz w:val="20"/>
          <w:szCs w:val="20"/>
        </w:rPr>
      </w:pPr>
      <w:r w:rsidRPr="3E5EA890">
        <w:rPr>
          <w:rFonts w:ascii="Roboto" w:hAnsi="Roboto" w:eastAsia="Roboto" w:cs="Roboto"/>
          <w:color w:val="000000" w:themeColor="text1"/>
          <w:sz w:val="20"/>
          <w:szCs w:val="20"/>
        </w:rPr>
        <w:t xml:space="preserve">Stoppa inspelningen på stoppknappen när du är klar med samtalet. Välj </w:t>
      </w:r>
      <w:r w:rsidRPr="3E5EA890">
        <w:rPr>
          <w:rFonts w:ascii="Roboto" w:hAnsi="Roboto" w:eastAsia="Roboto" w:cs="Roboto"/>
          <w:b/>
          <w:bCs/>
          <w:color w:val="000000" w:themeColor="text1"/>
          <w:sz w:val="20"/>
          <w:szCs w:val="20"/>
        </w:rPr>
        <w:t>Ladda upp</w:t>
      </w:r>
      <w:r w:rsidRPr="3E5EA890">
        <w:rPr>
          <w:rFonts w:ascii="Roboto" w:hAnsi="Roboto" w:eastAsia="Roboto" w:cs="Roboto"/>
          <w:color w:val="000000" w:themeColor="text1"/>
          <w:sz w:val="20"/>
          <w:szCs w:val="20"/>
        </w:rPr>
        <w:t>.</w:t>
      </w:r>
    </w:p>
    <w:p w:rsidR="01786991" w:rsidP="2C5C43D4" w:rsidRDefault="01786991" w14:paraId="1313BBBA" w14:textId="410ED123">
      <w:pPr>
        <w:pStyle w:val="ListParagraph"/>
        <w:spacing w:after="0" w:line="276" w:lineRule="auto"/>
        <w:ind w:left="0"/>
        <w:rPr>
          <w:rFonts w:eastAsia="游明朝" w:eastAsiaTheme="minorEastAsia"/>
          <w:color w:val="000000" w:themeColor="text1"/>
          <w:sz w:val="20"/>
          <w:szCs w:val="20"/>
        </w:rPr>
      </w:pPr>
      <w:r w:rsidR="790CCA93">
        <w:drawing>
          <wp:inline wp14:editId="5A3A0BFB" wp14:anchorId="5A606475">
            <wp:extent cx="3378374" cy="1854295"/>
            <wp:effectExtent l="0" t="0" r="0" b="0"/>
            <wp:docPr id="862959217" name="Bildobjekt 862959217" title=""/>
            <wp:cNvGraphicFramePr>
              <a:graphicFrameLocks noChangeAspect="1"/>
            </wp:cNvGraphicFramePr>
            <a:graphic>
              <a:graphicData uri="http://schemas.openxmlformats.org/drawingml/2006/picture">
                <pic:pic>
                  <pic:nvPicPr>
                    <pic:cNvPr id="0" name="Bildobjekt 862959217"/>
                    <pic:cNvPicPr/>
                  </pic:nvPicPr>
                  <pic:blipFill>
                    <a:blip r:embed="Rd535af7503bd4c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78374" cy="1854295"/>
                    </a:xfrm>
                    <a:prstGeom prst="rect">
                      <a:avLst/>
                    </a:prstGeom>
                  </pic:spPr>
                </pic:pic>
              </a:graphicData>
            </a:graphic>
          </wp:inline>
        </w:drawing>
      </w:r>
      <w:r w:rsidRPr="2C5C43D4" w:rsidR="01786991">
        <w:rPr>
          <w:rFonts w:ascii="Roboto" w:hAnsi="Roboto" w:eastAsia="Roboto" w:cs="Roboto"/>
          <w:color w:val="000000" w:themeColor="text1" w:themeTint="FF" w:themeShade="FF"/>
          <w:sz w:val="20"/>
          <w:szCs w:val="20"/>
        </w:rPr>
        <w:t xml:space="preserve"> </w:t>
      </w:r>
      <w:r>
        <w:br/>
      </w:r>
      <w:r>
        <w:br/>
      </w:r>
      <w:r w:rsidRPr="2C5C43D4" w:rsidR="01786991">
        <w:rPr>
          <w:rFonts w:ascii="Roboto" w:hAnsi="Roboto" w:eastAsia="Roboto" w:cs="Roboto"/>
          <w:color w:val="000000" w:themeColor="text1" w:themeTint="FF" w:themeShade="FF"/>
          <w:sz w:val="20"/>
          <w:szCs w:val="20"/>
        </w:rPr>
        <w:t>Det tar en liten stund innan samtalet är transkriberat – status är då Behandlas. När filen är transkriberad kan du gå in och se transkriberingen och få hjälp med dokumentation.</w:t>
      </w:r>
    </w:p>
    <w:p w:rsidR="01786991" w:rsidP="2C5C43D4" w:rsidRDefault="2E999AF9" w14:paraId="21AC910E" w14:textId="1BC9FF5B">
      <w:pPr>
        <w:pStyle w:val="ListParagraph"/>
        <w:spacing w:after="0" w:line="276" w:lineRule="auto"/>
        <w:ind w:left="0"/>
        <w:rPr>
          <w:rFonts w:eastAsia="游明朝" w:eastAsiaTheme="minorEastAsia"/>
          <w:color w:val="000000" w:themeColor="text1" w:themeTint="FF" w:themeShade="FF"/>
          <w:sz w:val="20"/>
          <w:szCs w:val="20"/>
        </w:rPr>
      </w:pPr>
      <w:r>
        <w:br/>
      </w:r>
      <w:r w:rsidR="3E0AEACB">
        <w:drawing>
          <wp:inline wp14:editId="4D7A5960" wp14:anchorId="6F79141A">
            <wp:extent cx="4369024" cy="1447874"/>
            <wp:effectExtent l="0" t="0" r="0" b="0"/>
            <wp:docPr id="1168061444" name="Bildobjekt 1168061444" title=""/>
            <wp:cNvGraphicFramePr>
              <a:graphicFrameLocks noChangeAspect="1"/>
            </wp:cNvGraphicFramePr>
            <a:graphic>
              <a:graphicData uri="http://schemas.openxmlformats.org/drawingml/2006/picture">
                <pic:pic>
                  <pic:nvPicPr>
                    <pic:cNvPr id="0" name="Bildobjekt 1168061444"/>
                    <pic:cNvPicPr/>
                  </pic:nvPicPr>
                  <pic:blipFill>
                    <a:blip r:embed="R1442a9f50508413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369024" cy="1447874"/>
                    </a:xfrm>
                    <a:prstGeom prst="rect">
                      <a:avLst/>
                    </a:prstGeom>
                  </pic:spPr>
                </pic:pic>
              </a:graphicData>
            </a:graphic>
          </wp:inline>
        </w:drawing>
      </w:r>
      <w:r w:rsidRPr="2C5C43D4" w:rsidR="01786991">
        <w:rPr>
          <w:rFonts w:ascii="Roboto" w:hAnsi="Roboto" w:eastAsia="Roboto" w:cs="Roboto"/>
          <w:color w:val="000000" w:themeColor="text1" w:themeTint="FF" w:themeShade="FF"/>
          <w:sz w:val="20"/>
          <w:szCs w:val="20"/>
        </w:rPr>
        <w:t xml:space="preserve"> </w:t>
      </w:r>
    </w:p>
    <w:p w:rsidR="01786991" w:rsidP="1018008A" w:rsidRDefault="01786991" w14:paraId="3D448551" w14:textId="65A9D4AB">
      <w:pPr>
        <w:pStyle w:val="Heading4"/>
        <w:spacing w:before="240" w:line="276" w:lineRule="auto"/>
        <w:rPr>
          <w:rFonts w:ascii="Aptos" w:hAnsi="Aptos" w:eastAsia="Aptos" w:cs="Aptos"/>
        </w:rPr>
      </w:pPr>
      <w:bookmarkStart w:name="_Toc1540641993" w:id="65"/>
      <w:bookmarkStart w:name="_Toc25309679" w:id="66"/>
      <w:bookmarkStart w:name="_Toc1047612407" w:id="67"/>
      <w:bookmarkStart w:name="_Toc1982316069" w:id="68"/>
      <w:bookmarkStart w:name="_Toc764034723" w:id="69"/>
      <w:bookmarkStart w:name="_Toc994537227" w:id="70"/>
      <w:bookmarkStart w:name="_Toc1721742574" w:id="71"/>
      <w:bookmarkStart w:name="_Toc816001790" w:id="422845767"/>
      <w:r w:rsidRPr="4A621FF1" w:rsidR="01786991">
        <w:rPr>
          <w:rFonts w:ascii="Aptos" w:hAnsi="Aptos" w:eastAsia="Aptos" w:cs="Aptos"/>
        </w:rPr>
        <w:t>Skapa underlag för dokumentation</w:t>
      </w:r>
      <w:bookmarkEnd w:id="65"/>
      <w:bookmarkEnd w:id="66"/>
      <w:bookmarkEnd w:id="67"/>
      <w:bookmarkEnd w:id="68"/>
      <w:bookmarkEnd w:id="69"/>
      <w:bookmarkEnd w:id="70"/>
      <w:bookmarkEnd w:id="71"/>
      <w:bookmarkEnd w:id="422845767"/>
    </w:p>
    <w:p w:rsidR="01786991" w:rsidP="16C35444" w:rsidRDefault="01786991" w14:paraId="156B808C" w14:textId="36FC5CC4">
      <w:pPr>
        <w:spacing w:line="276" w:lineRule="auto"/>
        <w:rPr>
          <w:rFonts w:ascii="Aptos" w:hAnsi="Aptos" w:eastAsia="Aptos" w:cs="Aptos"/>
        </w:rPr>
      </w:pPr>
      <w:r w:rsidRPr="16C35444">
        <w:rPr>
          <w:rFonts w:ascii="Aptos" w:hAnsi="Aptos" w:eastAsia="Aptos" w:cs="Aptos"/>
        </w:rPr>
        <w:t xml:space="preserve">När transkriberingen är klar kan du se hela samtalet transkriberat på vänster sida av skärmen, och till höger finns sektionen </w:t>
      </w:r>
      <w:r w:rsidRPr="16C35444">
        <w:rPr>
          <w:rFonts w:ascii="Aptos" w:hAnsi="Aptos" w:eastAsia="Aptos" w:cs="Aptos"/>
          <w:b/>
          <w:bCs/>
        </w:rPr>
        <w:t>Fråga Klang.ai</w:t>
      </w:r>
      <w:r w:rsidRPr="16C35444">
        <w:rPr>
          <w:rFonts w:ascii="Aptos" w:hAnsi="Aptos" w:eastAsia="Aptos" w:cs="Aptos"/>
        </w:rPr>
        <w:t xml:space="preserve">. Under ”Fråga Klang.ai” analyserar Klang själv innehållet i samtalet och tar fram förslag på vilka typer av frågor som du kanske vill ställa till transkriberingsunderlaget för att få ut en representativ dokumentation av samtalet. </w:t>
      </w:r>
      <w:r>
        <w:br/>
      </w:r>
      <w:r w:rsidR="237BEA1B">
        <w:rPr>
          <w:noProof/>
        </w:rPr>
        <w:drawing>
          <wp:inline distT="0" distB="0" distL="0" distR="0" wp14:anchorId="185C61EE" wp14:editId="2E060499">
            <wp:extent cx="5766096" cy="2806844"/>
            <wp:effectExtent l="0" t="0" r="0" b="0"/>
            <wp:docPr id="1235375529" name="Bildobjekt 123537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66096" cy="2806844"/>
                    </a:xfrm>
                    <a:prstGeom prst="rect">
                      <a:avLst/>
                    </a:prstGeom>
                  </pic:spPr>
                </pic:pic>
              </a:graphicData>
            </a:graphic>
          </wp:inline>
        </w:drawing>
      </w:r>
      <w:r>
        <w:br/>
      </w:r>
    </w:p>
    <w:p w:rsidR="01786991" w:rsidP="55822E5D" w:rsidRDefault="01786991" w14:paraId="000FA9AC" w14:textId="147FFC7F">
      <w:pPr>
        <w:spacing w:line="276" w:lineRule="auto"/>
      </w:pPr>
      <w:r w:rsidRPr="6908D522" w:rsidR="01786991">
        <w:rPr>
          <w:rFonts w:ascii="Aptos" w:hAnsi="Aptos" w:eastAsia="Aptos" w:cs="Aptos"/>
        </w:rPr>
        <w:t>Om de föreslagna sammanfattningsfrågorna inte ger en tillräckligt bra bild av samtalet kan du själv ställa en fråga i promptfältet. Till exempel skulle en guide kunna skriva in prompten:</w:t>
      </w:r>
    </w:p>
    <w:p w:rsidR="01786991" w:rsidP="7D99DDAB" w:rsidRDefault="01786991" w14:paraId="7AE5F648" w14:textId="207A8D1E">
      <w:pPr>
        <w:spacing w:line="276" w:lineRule="auto"/>
        <w:rPr>
          <w:rFonts w:ascii="Aptos" w:hAnsi="Aptos" w:eastAsia="Aptos" w:cs="Aptos"/>
          <w:i w:val="1"/>
          <w:iCs w:val="1"/>
        </w:rPr>
      </w:pPr>
      <w:r w:rsidRPr="7D99DDAB" w:rsidR="01786991">
        <w:rPr>
          <w:rFonts w:ascii="Aptos" w:hAnsi="Aptos" w:eastAsia="Aptos" w:cs="Aptos"/>
          <w:i w:val="1"/>
          <w:iCs w:val="1"/>
        </w:rPr>
        <w:t xml:space="preserve"> ”Dokumentera samtalet utifrån följande rubriker: Aktuell fråga,</w:t>
      </w:r>
      <w:r w:rsidRPr="7D99DDAB" w:rsidR="01786991">
        <w:rPr>
          <w:rFonts w:ascii="MS Gothic" w:hAnsi="MS Gothic" w:eastAsia="MS Gothic" w:cs="MS Gothic"/>
          <w:i w:val="1"/>
          <w:iCs w:val="1"/>
        </w:rPr>
        <w:t> </w:t>
      </w:r>
      <w:r w:rsidRPr="7D99DDAB" w:rsidR="01786991">
        <w:rPr>
          <w:rFonts w:ascii="Aptos" w:hAnsi="Aptos" w:eastAsia="Aptos" w:cs="Aptos"/>
          <w:i w:val="1"/>
          <w:iCs w:val="1"/>
        </w:rPr>
        <w:t>Samtycke, Språk, Familj, Arbete, Utbildning, Hälsa och socialt, Planering och uppföljning, Åtgärder och insatser, Ekonomi, Övriga kontakter.”</w:t>
      </w:r>
    </w:p>
    <w:p w:rsidR="01786991" w:rsidP="4E50961C" w:rsidRDefault="01786991" w14:paraId="269CF1D0" w14:textId="09FC50E1">
      <w:pPr>
        <w:spacing w:line="276" w:lineRule="auto"/>
        <w:ind w:left="0"/>
        <w:rPr>
          <w:rFonts w:ascii="Aptos" w:hAnsi="Aptos" w:eastAsia="Aptos" w:cs="Aptos"/>
        </w:rPr>
      </w:pPr>
      <w:r>
        <w:br/>
      </w:r>
      <w:r w:rsidRPr="4E50961C" w:rsidR="01786991">
        <w:rPr>
          <w:rFonts w:ascii="Aptos" w:hAnsi="Aptos" w:eastAsia="Aptos" w:cs="Aptos"/>
        </w:rPr>
        <w:t xml:space="preserve"> </w:t>
      </w:r>
      <w:r w:rsidR="7E6CE6F8">
        <w:drawing>
          <wp:inline wp14:editId="04008CD2" wp14:anchorId="3ED4542D">
            <wp:extent cx="2146410" cy="2857647"/>
            <wp:effectExtent l="0" t="0" r="0" b="0"/>
            <wp:docPr id="73650744" name="Bildobjekt 73650744" title=""/>
            <wp:cNvGraphicFramePr>
              <a:graphicFrameLocks noChangeAspect="1"/>
            </wp:cNvGraphicFramePr>
            <a:graphic>
              <a:graphicData uri="http://schemas.openxmlformats.org/drawingml/2006/picture">
                <pic:pic>
                  <pic:nvPicPr>
                    <pic:cNvPr id="0" name="Bildobjekt 73650744"/>
                    <pic:cNvPicPr/>
                  </pic:nvPicPr>
                  <pic:blipFill>
                    <a:blip r:embed="R66e46c5da5b746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46410" cy="2857647"/>
                    </a:xfrm>
                    <a:prstGeom prst="rect">
                      <a:avLst/>
                    </a:prstGeom>
                  </pic:spPr>
                </pic:pic>
              </a:graphicData>
            </a:graphic>
          </wp:inline>
        </w:drawing>
      </w:r>
      <w:r>
        <w:br/>
      </w:r>
    </w:p>
    <w:p w:rsidR="01786991" w:rsidP="0B954ECF" w:rsidRDefault="01786991" w14:paraId="7BA24176" w14:textId="3E41AC4B">
      <w:pPr>
        <w:spacing w:line="276" w:lineRule="auto"/>
      </w:pPr>
      <w:r w:rsidRPr="0B954ECF">
        <w:rPr>
          <w:rFonts w:ascii="Aptos" w:hAnsi="Aptos" w:eastAsia="Aptos" w:cs="Aptos"/>
        </w:rPr>
        <w:t xml:space="preserve">På det här viset kan du bearbeta transkriberingen och forma den till något som passar för din situation. </w:t>
      </w:r>
    </w:p>
    <w:p w:rsidR="01786991" w:rsidP="0B954ECF" w:rsidRDefault="01786991" w14:paraId="2C68226E" w14:textId="5D94272F">
      <w:pPr>
        <w:spacing w:line="276" w:lineRule="auto"/>
      </w:pPr>
      <w:r w:rsidRPr="0B954ECF">
        <w:rPr>
          <w:rFonts w:ascii="Aptos" w:hAnsi="Aptos" w:eastAsia="Aptos" w:cs="Aptos"/>
        </w:rPr>
        <w:t>Andra exempel på prompts att använda är:</w:t>
      </w:r>
    </w:p>
    <w:p w:rsidR="01786991" w:rsidP="7D99DDAB" w:rsidRDefault="01786991" w14:paraId="6153B78A" w14:textId="11993BCA">
      <w:pPr>
        <w:rPr>
          <w:rFonts w:ascii="Aptos" w:hAnsi="Aptos" w:eastAsia="Aptos" w:cs="Aptos"/>
          <w:i w:val="1"/>
          <w:iCs w:val="1"/>
        </w:rPr>
      </w:pPr>
      <w:r w:rsidRPr="7D99DDAB" w:rsidR="01786991">
        <w:rPr>
          <w:i w:val="1"/>
          <w:iCs w:val="1"/>
        </w:rPr>
        <w:t>“Beskriv utförligt Sarahs situation utifrån rubrikerna Anledning till ansökan, Hushåll, Boende, Ekonomi, Utbildning, arbete och hälsa”</w:t>
      </w:r>
      <w:r w:rsidRPr="7D99DDAB" w:rsidR="00BD603C">
        <w:rPr>
          <w:i w:val="1"/>
          <w:iCs w:val="1"/>
        </w:rPr>
        <w:t>.</w:t>
      </w:r>
    </w:p>
    <w:p w:rsidR="01786991" w:rsidP="7D99DDAB" w:rsidRDefault="01786991" w14:paraId="719FDB6E" w14:textId="75351CA7">
      <w:pPr>
        <w:rPr>
          <w:rFonts w:ascii="Aptos" w:hAnsi="Aptos" w:eastAsia="Aptos" w:cs="Aptos"/>
          <w:i w:val="1"/>
          <w:iCs w:val="1"/>
        </w:rPr>
      </w:pPr>
      <w:r w:rsidRPr="7D99DDAB" w:rsidR="01786991">
        <w:rPr>
          <w:i w:val="1"/>
          <w:iCs w:val="1"/>
        </w:rPr>
        <w:t>“Sammanfatta vilka råd Sarah fick under samtalet till en punktlista att använda för att hon ska kunna komma ihåg vad hon ska göra”</w:t>
      </w:r>
      <w:r w:rsidRPr="7D99DDAB" w:rsidR="00BD603C">
        <w:rPr>
          <w:i w:val="1"/>
          <w:iCs w:val="1"/>
        </w:rPr>
        <w:t>.</w:t>
      </w:r>
    </w:p>
    <w:p w:rsidR="00BD603C" w:rsidP="7D99DDAB" w:rsidRDefault="01786991" w14:paraId="58CE1177" w14:textId="03FF416A">
      <w:pPr>
        <w:rPr>
          <w:rFonts w:ascii="Aptos" w:hAnsi="Aptos" w:eastAsia="Aptos" w:cs="Aptos"/>
          <w:i w:val="1"/>
          <w:iCs w:val="1"/>
        </w:rPr>
      </w:pPr>
      <w:r w:rsidRPr="7D99DDAB" w:rsidR="01786991">
        <w:rPr>
          <w:i w:val="1"/>
          <w:iCs w:val="1"/>
        </w:rPr>
        <w:t>”Sammanfatta samtalet utifrån rubrikerna: Hälsa (droger och psykiskt mående), Föräldrars mående, Nuvarande familjesituation, Relationer till föräldrar, Mat och rutiner</w:t>
      </w:r>
      <w:r w:rsidRPr="7D99DDAB" w:rsidR="00BD603C">
        <w:rPr>
          <w:i w:val="1"/>
          <w:iCs w:val="1"/>
        </w:rPr>
        <w:t>”.</w:t>
      </w:r>
    </w:p>
    <w:p w:rsidR="01786991" w:rsidP="55822E5D" w:rsidRDefault="01786991" w14:paraId="2B01C824" w14:textId="5C520046">
      <w:pPr>
        <w:pStyle w:val="ListParagraph"/>
        <w:spacing w:after="0" w:line="276" w:lineRule="auto"/>
        <w:ind w:hanging="360"/>
        <w:rPr>
          <w:rFonts w:ascii="Aptos" w:hAnsi="Aptos" w:eastAsia="Aptos" w:cs="Aptos"/>
        </w:rPr>
      </w:pPr>
      <w:r>
        <w:br/>
      </w:r>
      <w:r w:rsidR="263D9836">
        <w:rPr>
          <w:noProof/>
        </w:rPr>
        <w:drawing>
          <wp:inline distT="0" distB="0" distL="0" distR="0" wp14:anchorId="73132911" wp14:editId="2B3229B9">
            <wp:extent cx="2565532" cy="3365673"/>
            <wp:effectExtent l="0" t="0" r="0" b="0"/>
            <wp:docPr id="2045858582" name="Bildobjekt 204585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45858582"/>
                    <pic:cNvPicPr/>
                  </pic:nvPicPr>
                  <pic:blipFill>
                    <a:blip r:embed="rId20">
                      <a:extLst>
                        <a:ext uri="{28A0092B-C50C-407E-A947-70E740481C1C}">
                          <a14:useLocalDpi xmlns:a14="http://schemas.microsoft.com/office/drawing/2010/main" val="0"/>
                        </a:ext>
                      </a:extLst>
                    </a:blip>
                    <a:stretch>
                      <a:fillRect/>
                    </a:stretch>
                  </pic:blipFill>
                  <pic:spPr>
                    <a:xfrm>
                      <a:off x="0" y="0"/>
                      <a:ext cx="2565532" cy="3365673"/>
                    </a:xfrm>
                    <a:prstGeom prst="rect">
                      <a:avLst/>
                    </a:prstGeom>
                  </pic:spPr>
                </pic:pic>
              </a:graphicData>
            </a:graphic>
          </wp:inline>
        </w:drawing>
      </w:r>
    </w:p>
    <w:p w:rsidR="00BD603C" w:rsidP="0B954ECF" w:rsidRDefault="00BD603C" w14:paraId="449BBE28" w14:textId="77777777">
      <w:pPr>
        <w:pStyle w:val="ListParagraph"/>
        <w:spacing w:after="0" w:line="276" w:lineRule="auto"/>
        <w:ind w:hanging="360"/>
      </w:pPr>
    </w:p>
    <w:p w:rsidR="01786991" w:rsidP="1018008A" w:rsidRDefault="01786991" w14:paraId="7CDBD8EE" w14:textId="18DE0017">
      <w:pPr>
        <w:pStyle w:val="Heading4"/>
        <w:spacing w:before="240" w:line="276" w:lineRule="auto"/>
        <w:rPr>
          <w:rFonts w:ascii="Aptos" w:hAnsi="Aptos" w:eastAsia="Aptos" w:cs="Aptos"/>
        </w:rPr>
      </w:pPr>
      <w:bookmarkStart w:name="_Toc1961420145" w:id="73"/>
      <w:bookmarkStart w:name="_Toc1223650074" w:id="74"/>
      <w:bookmarkStart w:name="_Toc796798378" w:id="75"/>
      <w:bookmarkStart w:name="_Toc1653856062" w:id="76"/>
      <w:bookmarkStart w:name="_Toc1635227837" w:id="77"/>
      <w:bookmarkStart w:name="_Toc1802300363" w:id="78"/>
      <w:bookmarkStart w:name="_Toc1274703454" w:id="79"/>
      <w:bookmarkStart w:name="_Toc738316299" w:id="376950343"/>
      <w:r w:rsidRPr="4A621FF1" w:rsidR="01786991">
        <w:rPr>
          <w:rFonts w:ascii="Aptos" w:hAnsi="Aptos" w:eastAsia="Aptos" w:cs="Aptos"/>
        </w:rPr>
        <w:t>Justera sammanfattning</w:t>
      </w:r>
      <w:bookmarkEnd w:id="73"/>
      <w:bookmarkEnd w:id="74"/>
      <w:bookmarkEnd w:id="75"/>
      <w:bookmarkEnd w:id="76"/>
      <w:bookmarkEnd w:id="77"/>
      <w:bookmarkEnd w:id="78"/>
      <w:bookmarkEnd w:id="79"/>
      <w:bookmarkEnd w:id="376950343"/>
    </w:p>
    <w:p w:rsidR="01786991" w:rsidP="0B954ECF" w:rsidRDefault="01786991" w14:paraId="7FD848FB" w14:textId="36040D46">
      <w:pPr>
        <w:spacing w:line="276" w:lineRule="auto"/>
      </w:pPr>
      <w:r w:rsidRPr="0B954ECF">
        <w:rPr>
          <w:rFonts w:ascii="Aptos" w:hAnsi="Aptos" w:eastAsia="Aptos" w:cs="Aptos"/>
        </w:rPr>
        <w:t>Den första sammanfattningen du får kanske inte är riktad till rätt person eller är i en form som du inte vill ha den i. Då kan du skriva in en ny prompt som gör att språket på sammanfattningen anpassas. Till exempel kan du byta ut tredjeformstilltal till du</w:t>
      </w:r>
      <w:r w:rsidR="00BD603C">
        <w:rPr>
          <w:rFonts w:ascii="Aptos" w:hAnsi="Aptos" w:eastAsia="Aptos" w:cs="Aptos"/>
        </w:rPr>
        <w:t>-</w:t>
      </w:r>
      <w:r w:rsidRPr="0B954ECF">
        <w:rPr>
          <w:rFonts w:ascii="Aptos" w:hAnsi="Aptos" w:eastAsia="Aptos" w:cs="Aptos"/>
        </w:rPr>
        <w:t>tilltal genom att använda prompten:</w:t>
      </w:r>
    </w:p>
    <w:p w:rsidR="01786991" w:rsidP="05AA4D4B" w:rsidRDefault="01786991" w14:paraId="5CC911A1" w14:textId="7ECACADB">
      <w:pPr>
        <w:spacing w:line="276" w:lineRule="auto"/>
        <w:rPr>
          <w:rFonts w:ascii="Aptos" w:hAnsi="Aptos" w:eastAsia="Aptos" w:cs="Aptos"/>
          <w:i w:val="1"/>
          <w:iCs w:val="1"/>
        </w:rPr>
      </w:pPr>
      <w:r w:rsidRPr="05AA4D4B" w:rsidR="01786991">
        <w:rPr>
          <w:rFonts w:ascii="Aptos" w:hAnsi="Aptos" w:eastAsia="Aptos" w:cs="Aptos"/>
          <w:i w:val="1"/>
          <w:iCs w:val="1"/>
        </w:rPr>
        <w:t>”Byt ut klientens namn till du. Texten ska vara riktad till klienten.”</w:t>
      </w:r>
    </w:p>
    <w:p w:rsidR="01786991" w:rsidP="0B954ECF" w:rsidRDefault="01786991" w14:paraId="6EB868D1" w14:textId="56DEABC4">
      <w:pPr>
        <w:spacing w:line="276" w:lineRule="auto"/>
      </w:pPr>
      <w:r w:rsidRPr="05AA4D4B" w:rsidR="01786991">
        <w:rPr>
          <w:rFonts w:ascii="Aptos" w:hAnsi="Aptos" w:eastAsia="Aptos" w:cs="Aptos"/>
        </w:rPr>
        <w:t>Eller kanske du vill att språket ska bli enklare och mindre formellt och då kan du testa prompten:</w:t>
      </w:r>
      <w:r>
        <w:br/>
      </w:r>
      <w:r w:rsidRPr="05AA4D4B" w:rsidR="01786991">
        <w:rPr>
          <w:rFonts w:ascii="Aptos" w:hAnsi="Aptos" w:eastAsia="Aptos" w:cs="Aptos"/>
          <w:i w:val="1"/>
          <w:iCs w:val="1"/>
        </w:rPr>
        <w:t xml:space="preserve"> ”Använd ett språk som inte är formellt och som kan läsas av en 12-åring.” </w:t>
      </w:r>
    </w:p>
    <w:p w:rsidR="01786991" w:rsidP="0B954ECF" w:rsidRDefault="01786991" w14:paraId="72F294A8" w14:textId="5E3B4C8F">
      <w:pPr>
        <w:spacing w:line="276" w:lineRule="auto"/>
      </w:pPr>
      <w:r w:rsidRPr="05AA4D4B" w:rsidR="01786991">
        <w:rPr>
          <w:rFonts w:ascii="Aptos" w:hAnsi="Aptos" w:eastAsia="Aptos" w:cs="Aptos"/>
        </w:rPr>
        <w:t>Våga testa och kom fram till vad som ger bra sammanfattningar och vad som gör dig mest effektiv. En stor del av pilottestet går ut på att lära oss hur vi bäst säger till Klang att forma dessa sammanfattningar och andra typer av texter som ger invånaren eller oss ett värde.</w:t>
      </w:r>
    </w:p>
    <w:p w:rsidR="01786991" w:rsidP="501BE3BB" w:rsidRDefault="01786991" w14:paraId="64689723" w14:textId="59200B9F">
      <w:pPr>
        <w:pStyle w:val="Heading4"/>
        <w:spacing w:before="240" w:line="276" w:lineRule="auto"/>
        <w:rPr>
          <w:rFonts w:ascii="Aptos" w:hAnsi="Aptos" w:eastAsia="Aptos" w:cs="Aptos"/>
        </w:rPr>
      </w:pPr>
      <w:bookmarkStart w:name="_Toc969433051" w:id="81"/>
      <w:bookmarkStart w:name="_Toc1795401968" w:id="82"/>
      <w:bookmarkStart w:name="_Toc1751174618" w:id="83"/>
      <w:bookmarkStart w:name="_Toc2128267832" w:id="84"/>
      <w:bookmarkStart w:name="_Toc1018659460" w:id="85"/>
      <w:bookmarkStart w:name="_Toc961648301" w:id="86"/>
      <w:bookmarkStart w:name="_Toc179495105" w:id="87"/>
      <w:bookmarkStart w:name="_Toc1925051537" w:id="295121899"/>
      <w:r w:rsidRPr="4A621FF1" w:rsidR="01786991">
        <w:rPr>
          <w:rFonts w:ascii="Aptos" w:hAnsi="Aptos" w:eastAsia="Aptos" w:cs="Aptos"/>
        </w:rPr>
        <w:t>Hitta i transkriberingen</w:t>
      </w:r>
      <w:bookmarkEnd w:id="81"/>
      <w:bookmarkEnd w:id="82"/>
      <w:bookmarkEnd w:id="83"/>
      <w:bookmarkEnd w:id="84"/>
      <w:bookmarkEnd w:id="85"/>
      <w:bookmarkEnd w:id="86"/>
      <w:bookmarkEnd w:id="87"/>
      <w:bookmarkEnd w:id="295121899"/>
    </w:p>
    <w:p w:rsidR="01786991" w:rsidP="0B954ECF" w:rsidRDefault="01786991" w14:paraId="013AAF43" w14:textId="77390426">
      <w:pPr>
        <w:spacing w:line="276" w:lineRule="auto"/>
      </w:pPr>
      <w:r w:rsidRPr="0B954ECF">
        <w:rPr>
          <w:rFonts w:ascii="Aptos" w:hAnsi="Aptos" w:eastAsia="Aptos" w:cs="Aptos"/>
        </w:rPr>
        <w:t xml:space="preserve">Ibland kan du behöva hitta tillbaka till en sekvens och lyssna för att vara säker på hur samtalet gick. Eller du kanske vill få en överblick över vilka ämnen ni pratat om vid samtalet. Under transkriberingen finns funktioner för att starta i gång och pausa det inspelade samtalet och du kan också få upp en innehållsförteckning över vilka ämnen som samtalet har handlat om. </w:t>
      </w:r>
    </w:p>
    <w:p w:rsidR="01786991" w:rsidP="1EFFCFA5" w:rsidRDefault="01786991" w14:paraId="3D2A742E" w14:textId="7F4ED69B">
      <w:pPr>
        <w:spacing w:before="80" w:after="40" w:line="276" w:lineRule="auto"/>
        <w:rPr>
          <w:rFonts w:ascii="Aptos" w:hAnsi="Aptos" w:eastAsia="Aptos" w:cs="Aptos"/>
          <w:i/>
          <w:iCs/>
          <w:color w:val="0F4761" w:themeColor="accent1" w:themeShade="BF"/>
        </w:rPr>
      </w:pPr>
      <w:r w:rsidRPr="54F15A42">
        <w:rPr>
          <w:rFonts w:ascii="Aptos" w:hAnsi="Aptos" w:eastAsia="Aptos" w:cs="Aptos"/>
          <w:i/>
          <w:iCs/>
          <w:color w:val="0F4761" w:themeColor="accent1" w:themeShade="BF"/>
        </w:rPr>
        <w:t xml:space="preserve"> </w:t>
      </w:r>
      <w:r w:rsidR="5F67D32E">
        <w:rPr>
          <w:noProof/>
        </w:rPr>
        <w:drawing>
          <wp:inline distT="0" distB="0" distL="0" distR="0" wp14:anchorId="76050BC6" wp14:editId="38181FBA">
            <wp:extent cx="5346996" cy="3804140"/>
            <wp:effectExtent l="0" t="0" r="0" b="0"/>
            <wp:docPr id="876542579" name="Bildobjekt 87654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346996" cy="3804140"/>
                    </a:xfrm>
                    <a:prstGeom prst="rect">
                      <a:avLst/>
                    </a:prstGeom>
                  </pic:spPr>
                </pic:pic>
              </a:graphicData>
            </a:graphic>
          </wp:inline>
        </w:drawing>
      </w:r>
    </w:p>
    <w:p w:rsidR="00BD603C" w:rsidP="1EFFCFA5" w:rsidRDefault="00BD603C" w14:paraId="036B36EF" w14:textId="77777777">
      <w:pPr>
        <w:spacing w:before="80" w:after="40" w:line="276" w:lineRule="auto"/>
      </w:pPr>
    </w:p>
    <w:p w:rsidR="01786991" w:rsidP="501BE3BB" w:rsidRDefault="01786991" w14:paraId="5AF1CB8A" w14:textId="29733244">
      <w:pPr>
        <w:pStyle w:val="Heading4"/>
        <w:spacing w:before="240" w:line="276" w:lineRule="auto"/>
        <w:rPr>
          <w:rFonts w:ascii="Aptos" w:hAnsi="Aptos" w:eastAsia="Aptos" w:cs="Aptos"/>
        </w:rPr>
      </w:pPr>
      <w:bookmarkStart w:name="_Toc652850061" w:id="89"/>
      <w:bookmarkStart w:name="_Toc208174982" w:id="90"/>
      <w:bookmarkStart w:name="_Toc27001938" w:id="91"/>
      <w:bookmarkStart w:name="_Toc188839350" w:id="92"/>
      <w:bookmarkStart w:name="_Toc1627671040" w:id="93"/>
      <w:bookmarkStart w:name="_Toc921179388" w:id="94"/>
      <w:bookmarkStart w:name="_Toc1339565465" w:id="95"/>
      <w:bookmarkStart w:name="_Toc1034725053" w:id="1332760006"/>
      <w:r w:rsidRPr="4A621FF1" w:rsidR="01786991">
        <w:rPr>
          <w:rFonts w:ascii="Aptos" w:hAnsi="Aptos" w:eastAsia="Aptos" w:cs="Aptos"/>
        </w:rPr>
        <w:t>Rätta transkriberingen</w:t>
      </w:r>
      <w:bookmarkEnd w:id="89"/>
      <w:bookmarkEnd w:id="90"/>
      <w:bookmarkEnd w:id="91"/>
      <w:bookmarkEnd w:id="92"/>
      <w:bookmarkEnd w:id="93"/>
      <w:bookmarkEnd w:id="94"/>
      <w:bookmarkEnd w:id="95"/>
      <w:bookmarkEnd w:id="1332760006"/>
    </w:p>
    <w:p w:rsidR="01786991" w:rsidP="1EFFCFA5" w:rsidRDefault="01786991" w14:paraId="0386ECA1" w14:textId="53E80715">
      <w:pPr>
        <w:spacing w:line="276" w:lineRule="auto"/>
      </w:pPr>
      <w:r w:rsidRPr="1EFFCFA5">
        <w:rPr>
          <w:rFonts w:ascii="Aptos" w:hAnsi="Aptos" w:eastAsia="Aptos" w:cs="Aptos"/>
        </w:rPr>
        <w:t xml:space="preserve">Transkriberingen är inte felfri och vissa ord som används inom socialt arbete kan vara svåra för tjänsten att i ett första skede uppfatta korrekt. I Klang kan du göra rättningar i transkriberingen. Under fliken ”Förslag” ser du vilka förslag på rättningar som Klang har identifierat. </w:t>
      </w:r>
      <w:r>
        <w:br/>
      </w:r>
      <w:r>
        <w:br/>
      </w:r>
      <w:r w:rsidR="4029F8AC">
        <w:rPr>
          <w:noProof/>
        </w:rPr>
        <w:drawing>
          <wp:inline distT="0" distB="0" distL="0" distR="0" wp14:anchorId="2AD20E4F" wp14:editId="46691859">
            <wp:extent cx="5118363" cy="2375022"/>
            <wp:effectExtent l="0" t="0" r="0" b="0"/>
            <wp:docPr id="34284977" name="Bildobjekt 3428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118363" cy="2375022"/>
                    </a:xfrm>
                    <a:prstGeom prst="rect">
                      <a:avLst/>
                    </a:prstGeom>
                  </pic:spPr>
                </pic:pic>
              </a:graphicData>
            </a:graphic>
          </wp:inline>
        </w:drawing>
      </w:r>
    </w:p>
    <w:p w:rsidR="01786991" w:rsidP="0B954ECF" w:rsidRDefault="01786991" w14:paraId="6D5172A3" w14:textId="488AA46A">
      <w:pPr>
        <w:spacing w:line="276" w:lineRule="auto"/>
      </w:pPr>
      <w:r w:rsidRPr="1EFFCFA5">
        <w:rPr>
          <w:rFonts w:ascii="Aptos" w:hAnsi="Aptos" w:eastAsia="Aptos" w:cs="Aptos"/>
        </w:rPr>
        <w:t>Klickar du på bocken för ett förslag kan du välja att godkänna en eller alla rättningar för samma ord.</w:t>
      </w:r>
    </w:p>
    <w:p w:rsidR="0B954ECF" w:rsidP="4B6C4663" w:rsidRDefault="0F83B98B" w14:paraId="2810D27F" w14:textId="53949FDB">
      <w:pPr>
        <w:spacing w:line="276" w:lineRule="auto"/>
        <w:ind w:left="0"/>
      </w:pPr>
      <w:r w:rsidR="0F83B98B">
        <w:drawing>
          <wp:inline wp14:editId="27EC5C31" wp14:anchorId="5805B058">
            <wp:extent cx="2108308" cy="2209914"/>
            <wp:effectExtent l="0" t="0" r="0" b="0"/>
            <wp:docPr id="1375000436" name="Bildobjekt 1375000436" title=""/>
            <wp:cNvGraphicFramePr>
              <a:graphicFrameLocks noChangeAspect="1"/>
            </wp:cNvGraphicFramePr>
            <a:graphic>
              <a:graphicData uri="http://schemas.openxmlformats.org/drawingml/2006/picture">
                <pic:pic>
                  <pic:nvPicPr>
                    <pic:cNvPr id="0" name="Bildobjekt 1375000436"/>
                    <pic:cNvPicPr/>
                  </pic:nvPicPr>
                  <pic:blipFill>
                    <a:blip r:embed="Rc43c8215a26c409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08308" cy="2209914"/>
                    </a:xfrm>
                    <a:prstGeom prst="rect">
                      <a:avLst/>
                    </a:prstGeom>
                  </pic:spPr>
                </pic:pic>
              </a:graphicData>
            </a:graphic>
          </wp:inline>
        </w:drawing>
      </w:r>
    </w:p>
    <w:p w:rsidR="00BD603C" w:rsidP="1EFFCFA5" w:rsidRDefault="00BD603C" w14:paraId="4C64D7C9" w14:textId="77777777">
      <w:pPr>
        <w:spacing w:line="276" w:lineRule="auto"/>
      </w:pPr>
    </w:p>
    <w:p w:rsidR="00BD603C" w:rsidP="6EC3460B" w:rsidRDefault="01786991" w14:paraId="33815993" w14:textId="23817F10">
      <w:pPr>
        <w:spacing w:line="276" w:lineRule="auto"/>
        <w:rPr>
          <w:rFonts w:ascii="Aptos" w:hAnsi="Aptos" w:eastAsia="Aptos" w:cs="Aptos"/>
          <w:b/>
          <w:bCs/>
        </w:rPr>
      </w:pPr>
      <w:r w:rsidRPr="6EC3460B">
        <w:rPr>
          <w:rFonts w:ascii="Aptos" w:hAnsi="Aptos" w:eastAsia="Aptos" w:cs="Aptos"/>
        </w:rPr>
        <w:t xml:space="preserve">Ser du saker som behöver rättas som inte Klang har uppmärksammat trycker du på </w:t>
      </w:r>
      <w:r w:rsidRPr="6EC3460B">
        <w:rPr>
          <w:rFonts w:ascii="Aptos" w:hAnsi="Aptos" w:eastAsia="Aptos" w:cs="Aptos"/>
          <w:b/>
          <w:bCs/>
        </w:rPr>
        <w:t xml:space="preserve">Redigera. </w:t>
      </w:r>
      <w:r w:rsidRPr="6EC3460B">
        <w:rPr>
          <w:rFonts w:ascii="Aptos" w:hAnsi="Aptos" w:eastAsia="Aptos" w:cs="Aptos"/>
        </w:rPr>
        <w:t>Då kan du gå in och rätta saker i transkriberingen.</w:t>
      </w:r>
      <w:r w:rsidR="00BD603C">
        <w:br/>
      </w:r>
      <w:r w:rsidRPr="6EC3460B">
        <w:rPr>
          <w:rFonts w:ascii="Aptos" w:hAnsi="Aptos" w:eastAsia="Aptos" w:cs="Aptos"/>
          <w:b/>
          <w:bCs/>
        </w:rPr>
        <w:t xml:space="preserve"> </w:t>
      </w:r>
      <w:r w:rsidR="02B4DDA5">
        <w:rPr>
          <w:noProof/>
        </w:rPr>
        <w:drawing>
          <wp:inline distT="0" distB="0" distL="0" distR="0" wp14:anchorId="64631229" wp14:editId="7AC88DEB">
            <wp:extent cx="2806844" cy="1638384"/>
            <wp:effectExtent l="0" t="0" r="0" b="0"/>
            <wp:docPr id="1065988344" name="Bildobjekt 1065988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65988344"/>
                    <pic:cNvPicPr/>
                  </pic:nvPicPr>
                  <pic:blipFill>
                    <a:blip r:embed="rId24">
                      <a:extLst>
                        <a:ext uri="{28A0092B-C50C-407E-A947-70E740481C1C}">
                          <a14:useLocalDpi xmlns:a14="http://schemas.microsoft.com/office/drawing/2010/main" val="0"/>
                        </a:ext>
                      </a:extLst>
                    </a:blip>
                    <a:stretch>
                      <a:fillRect/>
                    </a:stretch>
                  </pic:blipFill>
                  <pic:spPr>
                    <a:xfrm>
                      <a:off x="0" y="0"/>
                      <a:ext cx="2806844" cy="1638384"/>
                    </a:xfrm>
                    <a:prstGeom prst="rect">
                      <a:avLst/>
                    </a:prstGeom>
                  </pic:spPr>
                </pic:pic>
              </a:graphicData>
            </a:graphic>
          </wp:inline>
        </w:drawing>
      </w:r>
      <w:r w:rsidRPr="6EC3460B" w:rsidR="02B4DDA5">
        <w:rPr>
          <w:rFonts w:ascii="Aptos" w:hAnsi="Aptos" w:eastAsia="Aptos" w:cs="Aptos"/>
          <w:b/>
          <w:bCs/>
        </w:rPr>
        <w:t xml:space="preserve">.       </w:t>
      </w:r>
      <w:r w:rsidR="02B4DDA5">
        <w:rPr>
          <w:noProof/>
        </w:rPr>
        <w:drawing>
          <wp:inline distT="0" distB="0" distL="0" distR="0" wp14:anchorId="75216035" wp14:editId="08278412">
            <wp:extent cx="2641736" cy="1663786"/>
            <wp:effectExtent l="0" t="0" r="0" b="0"/>
            <wp:docPr id="1328370664" name="Bildobjekt 132837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328370664"/>
                    <pic:cNvPicPr/>
                  </pic:nvPicPr>
                  <pic:blipFill>
                    <a:blip r:embed="rId25">
                      <a:extLst>
                        <a:ext uri="{28A0092B-C50C-407E-A947-70E740481C1C}">
                          <a14:useLocalDpi xmlns:a14="http://schemas.microsoft.com/office/drawing/2010/main" val="0"/>
                        </a:ext>
                      </a:extLst>
                    </a:blip>
                    <a:stretch>
                      <a:fillRect/>
                    </a:stretch>
                  </pic:blipFill>
                  <pic:spPr>
                    <a:xfrm>
                      <a:off x="0" y="0"/>
                      <a:ext cx="2641736" cy="1663786"/>
                    </a:xfrm>
                    <a:prstGeom prst="rect">
                      <a:avLst/>
                    </a:prstGeom>
                  </pic:spPr>
                </pic:pic>
              </a:graphicData>
            </a:graphic>
          </wp:inline>
        </w:drawing>
      </w:r>
      <w:r w:rsidRPr="6EC3460B">
        <w:rPr>
          <w:rFonts w:ascii="Aptos" w:hAnsi="Aptos" w:eastAsia="Aptos" w:cs="Aptos"/>
          <w:b/>
          <w:bCs/>
        </w:rPr>
        <w:t xml:space="preserve"> </w:t>
      </w:r>
    </w:p>
    <w:p w:rsidR="01786991" w:rsidP="3C79F7A7" w:rsidRDefault="01786991" w14:paraId="5775A29C" w14:textId="52451A53">
      <w:pPr>
        <w:pStyle w:val="Heading4"/>
        <w:spacing w:line="276" w:lineRule="auto"/>
        <w:rPr>
          <w:rFonts w:ascii="Aptos" w:hAnsi="Aptos" w:eastAsia="Aptos" w:cs="Aptos"/>
        </w:rPr>
      </w:pPr>
      <w:bookmarkStart w:name="_Toc885731100" w:id="97"/>
      <w:bookmarkStart w:name="_Toc49594241" w:id="98"/>
      <w:bookmarkStart w:name="_Toc1438613624" w:id="99"/>
      <w:bookmarkStart w:name="_Toc1906145710" w:id="100"/>
      <w:bookmarkStart w:name="_Toc901713919" w:id="101"/>
      <w:bookmarkStart w:name="_Toc879342720" w:id="102"/>
      <w:bookmarkStart w:name="_Toc1109454522" w:id="103"/>
      <w:bookmarkStart w:name="_Toc37561570" w:id="1581462310"/>
      <w:r w:rsidRPr="4A621FF1" w:rsidR="01786991">
        <w:rPr>
          <w:rFonts w:ascii="Aptos" w:hAnsi="Aptos" w:eastAsia="Aptos" w:cs="Aptos"/>
        </w:rPr>
        <w:t>Dokumentera i verksamhetssystem</w:t>
      </w:r>
      <w:bookmarkEnd w:id="97"/>
      <w:bookmarkEnd w:id="98"/>
      <w:bookmarkEnd w:id="99"/>
      <w:bookmarkEnd w:id="100"/>
      <w:bookmarkEnd w:id="101"/>
      <w:bookmarkEnd w:id="102"/>
      <w:bookmarkEnd w:id="103"/>
      <w:bookmarkEnd w:id="1581462310"/>
    </w:p>
    <w:p w:rsidR="01786991" w:rsidP="0BE362E6" w:rsidRDefault="01786991" w14:paraId="3AB21443" w14:textId="334AD0F8">
      <w:pPr>
        <w:spacing w:before="80" w:after="40" w:line="276" w:lineRule="auto"/>
      </w:pPr>
      <w:r w:rsidRPr="2395CD43" w:rsidR="01786991">
        <w:rPr>
          <w:rFonts w:ascii="Aptos" w:hAnsi="Aptos" w:eastAsia="Aptos" w:cs="Aptos"/>
        </w:rPr>
        <w:t xml:space="preserve">När du fått fram en sammanfattning av samtalet som du vill använda som dokumentation i ert verksamhetssystem kopierar du texten och klistrar in det i journalen eller motsvarande. Tänk på det som att Klang tar fram ett väl utvecklat utkast av samtalet som du </w:t>
      </w:r>
      <w:r w:rsidRPr="2395CD43" w:rsidR="60126936">
        <w:rPr>
          <w:rFonts w:ascii="Aptos" w:hAnsi="Aptos" w:eastAsia="Aptos" w:cs="Aptos"/>
        </w:rPr>
        <w:t xml:space="preserve">sen </w:t>
      </w:r>
      <w:r w:rsidRPr="2395CD43" w:rsidR="01786991">
        <w:rPr>
          <w:rFonts w:ascii="Aptos" w:hAnsi="Aptos" w:eastAsia="Aptos" w:cs="Aptos"/>
        </w:rPr>
        <w:t>gör rättningar på. Klang är inte felfri och du behöver själv läsa igenom dokumentationen för att verifiera att det blir korrekt. Du är ansvarig för all dokumentation som du lägger in i verksamhetssystemet.</w:t>
      </w:r>
    </w:p>
    <w:p w:rsidR="01786991" w:rsidP="501BE3BB" w:rsidRDefault="525E89C1" w14:paraId="2F2DB01C" w14:textId="005D6ED7">
      <w:pPr>
        <w:pStyle w:val="Heading4"/>
        <w:spacing w:before="240" w:line="276" w:lineRule="auto"/>
        <w:rPr>
          <w:rFonts w:ascii="Aptos" w:hAnsi="Aptos" w:eastAsia="Aptos" w:cs="Aptos"/>
        </w:rPr>
      </w:pPr>
      <w:bookmarkStart w:name="_Toc897489824" w:id="105"/>
      <w:bookmarkStart w:name="_Toc1785406949" w:id="106"/>
      <w:bookmarkStart w:name="_Toc1568993350" w:id="107"/>
      <w:bookmarkStart w:name="_Toc434718011" w:id="108"/>
      <w:bookmarkStart w:name="_Toc698326537" w:id="109"/>
      <w:bookmarkStart w:name="_Toc257488616" w:id="110"/>
      <w:bookmarkStart w:name="_Toc603527237" w:id="111"/>
      <w:bookmarkStart w:name="_Toc1402301984" w:id="1686457554"/>
      <w:r w:rsidRPr="4A621FF1" w:rsidR="525E89C1">
        <w:rPr>
          <w:rFonts w:ascii="Aptos" w:hAnsi="Aptos" w:eastAsia="Aptos" w:cs="Aptos"/>
        </w:rPr>
        <w:t>Radera/</w:t>
      </w:r>
      <w:r w:rsidRPr="4A621FF1" w:rsidR="01786991">
        <w:rPr>
          <w:rFonts w:ascii="Aptos" w:hAnsi="Aptos" w:eastAsia="Aptos" w:cs="Aptos"/>
        </w:rPr>
        <w:t>Gallra transkribering</w:t>
      </w:r>
      <w:bookmarkEnd w:id="105"/>
      <w:bookmarkEnd w:id="106"/>
      <w:bookmarkEnd w:id="107"/>
      <w:bookmarkEnd w:id="108"/>
      <w:bookmarkEnd w:id="109"/>
      <w:bookmarkEnd w:id="110"/>
      <w:bookmarkEnd w:id="111"/>
      <w:bookmarkEnd w:id="1686457554"/>
    </w:p>
    <w:p w:rsidR="0B954ECF" w:rsidP="0B954ECF" w:rsidRDefault="44510049" w14:paraId="67D5DF6E" w14:textId="51FE199A">
      <w:r>
        <w:rPr>
          <w:noProof/>
        </w:rPr>
        <w:drawing>
          <wp:inline distT="0" distB="0" distL="0" distR="0" wp14:anchorId="60D0F630" wp14:editId="7DF48DAC">
            <wp:extent cx="4543426" cy="1216587"/>
            <wp:effectExtent l="0" t="0" r="0" b="0"/>
            <wp:docPr id="1118470498" name="Bildobjekt 111847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43426" cy="1216587"/>
                    </a:xfrm>
                    <a:prstGeom prst="rect">
                      <a:avLst/>
                    </a:prstGeom>
                  </pic:spPr>
                </pic:pic>
              </a:graphicData>
            </a:graphic>
          </wp:inline>
        </w:drawing>
      </w:r>
    </w:p>
    <w:p w:rsidR="0B954ECF" w:rsidP="0B954ECF" w:rsidRDefault="3BF0896B" w14:paraId="565B8329" w14:textId="6D37FEE3">
      <w:r w:rsidR="3BF0896B">
        <w:rPr/>
        <w:t>Dina transkriberingar och sammanfattningar finns under “</w:t>
      </w:r>
      <w:r w:rsidR="00ADAA48">
        <w:rPr/>
        <w:t>Mina</w:t>
      </w:r>
      <w:r w:rsidR="3BF0896B">
        <w:rPr/>
        <w:t xml:space="preserve"> projekt”. Efter att</w:t>
      </w:r>
      <w:r w:rsidR="32C03A91">
        <w:rPr/>
        <w:t xml:space="preserve"> </w:t>
      </w:r>
      <w:r w:rsidR="3BF0896B">
        <w:rPr/>
        <w:t>du har fört in sammanfattningen i journalsystemet ska du gallra</w:t>
      </w:r>
      <w:r w:rsidR="2B7C6CBC">
        <w:rPr/>
        <w:t>/radera</w:t>
      </w:r>
      <w:r w:rsidR="3BF0896B">
        <w:rPr/>
        <w:t xml:space="preserve"> både transkriberingen och </w:t>
      </w:r>
      <w:r w:rsidR="78470400">
        <w:rPr/>
        <w:t>sammanfattningen</w:t>
      </w:r>
      <w:r w:rsidR="7CBE651A">
        <w:rPr/>
        <w:t xml:space="preserve"> inom 48 timmar efter att du haft samtalet med klient.</w:t>
      </w:r>
    </w:p>
    <w:p w:rsidR="0B954ECF" w:rsidP="0B954ECF" w:rsidRDefault="53C34872" w14:paraId="590556B1" w14:textId="69E1AD5B">
      <w:r>
        <w:rPr>
          <w:noProof/>
        </w:rPr>
        <w:drawing>
          <wp:inline distT="0" distB="0" distL="0" distR="0" wp14:anchorId="18091813" wp14:editId="55F677AF">
            <wp:extent cx="2458048" cy="1828802"/>
            <wp:effectExtent l="0" t="0" r="0" b="0"/>
            <wp:docPr id="221563625" name="Bildobjekt 22156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1563625"/>
                    <pic:cNvPicPr/>
                  </pic:nvPicPr>
                  <pic:blipFill>
                    <a:blip r:embed="rId27">
                      <a:extLst>
                        <a:ext uri="{28A0092B-C50C-407E-A947-70E740481C1C}">
                          <a14:useLocalDpi xmlns:a14="http://schemas.microsoft.com/office/drawing/2010/main" val="0"/>
                        </a:ext>
                      </a:extLst>
                    </a:blip>
                    <a:srcRect t="33101"/>
                    <a:stretch>
                      <a:fillRect/>
                    </a:stretch>
                  </pic:blipFill>
                  <pic:spPr>
                    <a:xfrm>
                      <a:off x="0" y="0"/>
                      <a:ext cx="2458048" cy="1828802"/>
                    </a:xfrm>
                    <a:prstGeom prst="rect">
                      <a:avLst/>
                    </a:prstGeom>
                  </pic:spPr>
                </pic:pic>
              </a:graphicData>
            </a:graphic>
          </wp:inline>
        </w:drawing>
      </w:r>
    </w:p>
    <w:p w:rsidR="0B954ECF" w:rsidP="0B954ECF" w:rsidRDefault="53C34872" w14:paraId="3D2F7F4C" w14:textId="2BE4B00B">
      <w:r>
        <w:t xml:space="preserve">Ta bort hela filen genom att trycka på de tre prickarna och välj “ta bort”. </w:t>
      </w:r>
    </w:p>
    <w:p w:rsidR="0B954ECF" w:rsidP="0B954ECF" w:rsidRDefault="420129E6" w14:paraId="514C6DCC" w14:textId="0D53F43D">
      <w:r>
        <w:t xml:space="preserve"> </w:t>
      </w:r>
      <w:r w:rsidR="44510049">
        <w:rPr>
          <w:noProof/>
        </w:rPr>
        <w:drawing>
          <wp:inline distT="0" distB="0" distL="0" distR="0" wp14:anchorId="4E643AD0" wp14:editId="2AF6634A">
            <wp:extent cx="3133726" cy="1357084"/>
            <wp:effectExtent l="0" t="0" r="0" b="0"/>
            <wp:docPr id="124897988" name="Bildobjekt 12489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3726" cy="1357084"/>
                    </a:xfrm>
                    <a:prstGeom prst="rect">
                      <a:avLst/>
                    </a:prstGeom>
                  </pic:spPr>
                </pic:pic>
              </a:graphicData>
            </a:graphic>
          </wp:inline>
        </w:drawing>
      </w:r>
    </w:p>
    <w:p w:rsidR="1BEDAC53" w:rsidP="50BE8C5C" w:rsidRDefault="4D7FE3BE" w14:paraId="3618F386" w14:textId="3FF60B7E">
      <w:bookmarkStart w:name="_Toc1968895414" w:id="113"/>
      <w:bookmarkStart w:name="_Toc752410137" w:id="114"/>
      <w:bookmarkStart w:name="_Toc1326453658" w:id="115"/>
      <w:bookmarkStart w:name="_Toc320067427" w:id="116"/>
      <w:bookmarkStart w:name="_Toc245384828" w:id="117"/>
      <w:bookmarkStart w:name="_Toc620231620" w:id="118"/>
      <w:bookmarkStart w:name="_Toc1570734505" w:id="119"/>
      <w:r w:rsidR="4D7FE3BE">
        <w:rPr/>
        <w:t>Bekräfta sedan borttagning av fil.</w:t>
      </w:r>
      <w:bookmarkEnd w:id="113"/>
      <w:bookmarkEnd w:id="114"/>
      <w:bookmarkEnd w:id="115"/>
      <w:bookmarkEnd w:id="116"/>
      <w:bookmarkEnd w:id="117"/>
      <w:bookmarkEnd w:id="118"/>
      <w:bookmarkEnd w:id="119"/>
      <w:r w:rsidR="4D7FE3BE">
        <w:rPr/>
        <w:t xml:space="preserve"> </w:t>
      </w:r>
    </w:p>
    <w:p w:rsidR="7276348F" w:rsidP="2395CD43" w:rsidRDefault="7276348F" w14:paraId="06A589F2" w14:textId="62E84C86">
      <w:pPr>
        <w:pStyle w:val="Heading2"/>
        <w:suppressLineNumbers w:val="0"/>
        <w:bidi w:val="0"/>
        <w:spacing w:before="160" w:beforeAutospacing="off" w:after="80" w:afterAutospacing="off" w:line="276" w:lineRule="auto"/>
        <w:ind w:left="0" w:right="0"/>
        <w:jc w:val="left"/>
      </w:pPr>
      <w:bookmarkStart w:name="_Toc799262514" w:id="1451958587"/>
      <w:r w:rsidR="7276348F">
        <w:rPr/>
        <w:t>Beskrivning a</w:t>
      </w:r>
      <w:r w:rsidR="7276348F">
        <w:rPr/>
        <w:t>v</w:t>
      </w:r>
      <w:r w:rsidR="7276348F">
        <w:rPr/>
        <w:t xml:space="preserve"> </w:t>
      </w:r>
      <w:r w:rsidR="7276348F">
        <w:rPr/>
        <w:t>p</w:t>
      </w:r>
      <w:r w:rsidR="7276348F">
        <w:rPr/>
        <w:t>r</w:t>
      </w:r>
      <w:r w:rsidR="7276348F">
        <w:rPr/>
        <w:t>o</w:t>
      </w:r>
      <w:r w:rsidR="7276348F">
        <w:rPr/>
        <w:t>c</w:t>
      </w:r>
      <w:r w:rsidR="7276348F">
        <w:rPr/>
        <w:t>e</w:t>
      </w:r>
      <w:r w:rsidR="7276348F">
        <w:rPr/>
        <w:t>s</w:t>
      </w:r>
      <w:r w:rsidR="7276348F">
        <w:rPr/>
        <w:t>s</w:t>
      </w:r>
      <w:r w:rsidR="7276348F">
        <w:rPr/>
        <w:t>e</w:t>
      </w:r>
      <w:r w:rsidR="7276348F">
        <w:rPr/>
        <w:t>n</w:t>
      </w:r>
      <w:bookmarkEnd w:id="1451958587"/>
    </w:p>
    <w:p w:rsidR="2395CD43" w:rsidP="1770DB68" w:rsidRDefault="2395CD43" w14:paraId="66C98A7B" w14:textId="3E1A487A">
      <w:pPr>
        <w:pStyle w:val="Normal"/>
      </w:pPr>
      <w:r w:rsidR="31651BF3">
        <w:drawing>
          <wp:inline wp14:editId="2E75EFC9" wp14:anchorId="7FE94FFA">
            <wp:extent cx="5762626" cy="2962277"/>
            <wp:effectExtent l="0" t="0" r="0" b="0"/>
            <wp:docPr id="1713201658" name="" title=""/>
            <wp:cNvGraphicFramePr>
              <a:graphicFrameLocks noChangeAspect="1"/>
            </wp:cNvGraphicFramePr>
            <a:graphic>
              <a:graphicData uri="http://schemas.openxmlformats.org/drawingml/2006/picture">
                <pic:pic>
                  <pic:nvPicPr>
                    <pic:cNvPr id="0" name=""/>
                    <pic:cNvPicPr/>
                  </pic:nvPicPr>
                  <pic:blipFill>
                    <a:blip r:embed="Ra2db007ebcff4a26">
                      <a:extLst>
                        <a:ext xmlns:a="http://schemas.openxmlformats.org/drawingml/2006/main" uri="{28A0092B-C50C-407E-A947-70E740481C1C}">
                          <a14:useLocalDpi val="0"/>
                        </a:ext>
                      </a:extLst>
                    </a:blip>
                    <a:srcRect l="0" t="9855" r="0" b="0"/>
                    <a:stretch>
                      <a:fillRect/>
                    </a:stretch>
                  </pic:blipFill>
                  <pic:spPr>
                    <a:xfrm>
                      <a:off x="0" y="0"/>
                      <a:ext cx="5762626" cy="2962277"/>
                    </a:xfrm>
                    <a:prstGeom prst="rect">
                      <a:avLst/>
                    </a:prstGeom>
                  </pic:spPr>
                </pic:pic>
              </a:graphicData>
            </a:graphic>
          </wp:inline>
        </w:drawing>
      </w:r>
    </w:p>
    <w:p w:rsidR="32EE2595" w:rsidP="70663B8B" w:rsidRDefault="001B641E" w14:paraId="1A009746" w14:textId="611A4ECF">
      <w:pPr>
        <w:pStyle w:val="Heading2"/>
      </w:pPr>
      <w:bookmarkStart w:name="_Toc830966473" w:id="120"/>
      <w:bookmarkStart w:name="_Toc2042700704" w:id="121"/>
      <w:bookmarkStart w:name="_Toc1529430704" w:id="122"/>
      <w:bookmarkStart w:name="_Toc1530494614" w:id="123"/>
      <w:bookmarkStart w:name="_Toc2086603936" w:id="124"/>
      <w:bookmarkStart w:name="_Toc1054274268" w:id="125"/>
      <w:bookmarkStart w:name="_Toc940863715" w:id="126"/>
      <w:bookmarkStart w:name="_Toc1200549245" w:id="1438864521"/>
      <w:r w:rsidR="001B641E">
        <w:rPr/>
        <w:t>K</w:t>
      </w:r>
      <w:r w:rsidR="00BD603C">
        <w:rPr/>
        <w:t>ontakt</w:t>
      </w:r>
      <w:r w:rsidR="001B641E">
        <w:rPr/>
        <w:t>uppgifter till ansvariga och systemförvaltare</w:t>
      </w:r>
      <w:bookmarkEnd w:id="120"/>
      <w:bookmarkEnd w:id="121"/>
      <w:bookmarkEnd w:id="122"/>
      <w:bookmarkEnd w:id="123"/>
      <w:bookmarkEnd w:id="124"/>
      <w:bookmarkEnd w:id="125"/>
      <w:bookmarkEnd w:id="126"/>
      <w:bookmarkEnd w:id="1438864521"/>
    </w:p>
    <w:p w:rsidRPr="00E9382E" w:rsidR="00E9382E" w:rsidP="000D378A" w:rsidRDefault="001B641E" w14:paraId="6E38CAEA" w14:textId="753CB2A3">
      <w:pPr>
        <w:tabs>
          <w:tab w:val="center" w:pos="4536"/>
        </w:tabs>
        <w:rPr>
          <w:b/>
          <w:bCs/>
        </w:rPr>
      </w:pPr>
      <w:r w:rsidRPr="00E9382E">
        <w:rPr>
          <w:b/>
          <w:bCs/>
        </w:rPr>
        <w:t>Socialförvaltningen</w:t>
      </w:r>
      <w:r w:rsidR="000D378A">
        <w:rPr>
          <w:b/>
          <w:bCs/>
        </w:rPr>
        <w:tab/>
      </w:r>
    </w:p>
    <w:p w:rsidR="001B641E" w:rsidP="42BE0F61" w:rsidRDefault="001B641E" w14:paraId="396168C8" w14:textId="401276CA">
      <w:r>
        <w:t xml:space="preserve">Jonas Lindelöf, </w:t>
      </w:r>
      <w:r w:rsidR="00E9382E">
        <w:t xml:space="preserve">digitaliseringsstrateg, </w:t>
      </w:r>
      <w:r>
        <w:t>systemförvaltare</w:t>
      </w:r>
      <w:r w:rsidR="00E9382E">
        <w:t xml:space="preserve"> för Klang.ai</w:t>
      </w:r>
      <w:r w:rsidR="45F4E19A">
        <w:t>, jonas.lindelof@helsingborg.se</w:t>
      </w:r>
    </w:p>
    <w:p w:rsidR="007A6688" w:rsidP="42BE0F61" w:rsidRDefault="00EA5400" w14:paraId="729B4229" w14:textId="3D4FD01F">
      <w:r w:rsidR="00EA5400">
        <w:rPr/>
        <w:t xml:space="preserve">Elin </w:t>
      </w:r>
      <w:r w:rsidR="00EA5400">
        <w:rPr/>
        <w:t>Schulze</w:t>
      </w:r>
      <w:r w:rsidR="00EA5400">
        <w:rPr/>
        <w:t xml:space="preserve"> Jönsson</w:t>
      </w:r>
      <w:r w:rsidR="00EA5400">
        <w:rPr/>
        <w:t>, utredare</w:t>
      </w:r>
      <w:r w:rsidR="00425787">
        <w:rPr/>
        <w:t>,</w:t>
      </w:r>
      <w:r w:rsidR="00E9382E">
        <w:rPr/>
        <w:t xml:space="preserve"> </w:t>
      </w:r>
      <w:r w:rsidR="00E9382E">
        <w:rPr/>
        <w:t>s</w:t>
      </w:r>
      <w:r w:rsidR="00E9382E">
        <w:rPr/>
        <w:t>uperuser</w:t>
      </w:r>
      <w:r w:rsidR="007A6688">
        <w:rPr/>
        <w:t xml:space="preserve"> och stöd i dokumentationsfrågor</w:t>
      </w:r>
    </w:p>
    <w:p w:rsidR="00425787" w:rsidP="42BE0F61" w:rsidRDefault="00425787" w14:paraId="642A3853" w14:textId="1F8C7627">
      <w:r w:rsidRPr="00425787">
        <w:t>Robin Larsson</w:t>
      </w:r>
      <w:r>
        <w:t xml:space="preserve">, utredare, </w:t>
      </w:r>
      <w:proofErr w:type="spellStart"/>
      <w:r>
        <w:t>superuser</w:t>
      </w:r>
      <w:proofErr w:type="spellEnd"/>
      <w:r>
        <w:t xml:space="preserve"> och stöd i dokumentationsfrågor</w:t>
      </w:r>
    </w:p>
    <w:p w:rsidR="31301E63" w:rsidP="2712F1BA" w:rsidRDefault="62557E70" w14:paraId="46C89000" w14:textId="57AB43FE">
      <w:pPr>
        <w:tabs>
          <w:tab w:val="center" w:pos="4536"/>
        </w:tabs>
        <w:rPr>
          <w:b/>
          <w:bCs/>
        </w:rPr>
      </w:pPr>
      <w:r w:rsidRPr="084521D5">
        <w:rPr>
          <w:b/>
          <w:bCs/>
        </w:rPr>
        <w:t>Arbetsmarknadsförvaltningen</w:t>
      </w:r>
      <w:r w:rsidR="31301E63">
        <w:tab/>
      </w:r>
    </w:p>
    <w:p w:rsidR="024E60B4" w:rsidRDefault="024E60B4" w14:paraId="702A0593" w14:textId="127A8D00">
      <w:r>
        <w:t>Jonas Lindelöf, digitaliseringsstrateg, systemförvaltare för Klang.ai</w:t>
      </w:r>
      <w:r w:rsidR="33E64E1C">
        <w:t>, jonas.lindelof@helsingborg.se</w:t>
      </w:r>
    </w:p>
    <w:p w:rsidR="31301E63" w:rsidRDefault="024E60B4" w14:paraId="3DCA1471" w14:textId="3B186E1D">
      <w:r>
        <w:t xml:space="preserve">Oscar Lundström, </w:t>
      </w:r>
      <w:proofErr w:type="spellStart"/>
      <w:r w:rsidR="2E736562">
        <w:t>superuser</w:t>
      </w:r>
      <w:proofErr w:type="spellEnd"/>
      <w:r w:rsidR="62557E70">
        <w:t xml:space="preserve"> och stöd i dokumentationsfrågor</w:t>
      </w:r>
      <w:r w:rsidR="1EF85B7F">
        <w:t>, oscar.lundstrom@helsingborg.se</w:t>
      </w:r>
    </w:p>
    <w:p w:rsidR="656D66F9" w:rsidP="7A71475D" w:rsidRDefault="7720F4C3" w14:paraId="5903EB7E" w14:textId="4F277D4B">
      <w:r>
        <w:t>Emma</w:t>
      </w:r>
      <w:r w:rsidR="0817F087">
        <w:t xml:space="preserve"> Ornell, </w:t>
      </w:r>
      <w:proofErr w:type="spellStart"/>
      <w:r w:rsidR="0817F087">
        <w:t>superuser</w:t>
      </w:r>
      <w:proofErr w:type="spellEnd"/>
      <w:r w:rsidR="0817F087">
        <w:t xml:space="preserve"> och stöd i dokumentationsfrågor</w:t>
      </w:r>
      <w:r w:rsidR="067842ED">
        <w:t>, emma.ornell@helsingborg.se</w:t>
      </w:r>
    </w:p>
    <w:p w:rsidR="4CA33550" w:rsidRDefault="4CA33550" w14:paraId="4318414A" w14:textId="66866B92">
      <w:r>
        <w:br w:type="page"/>
      </w:r>
    </w:p>
    <w:p w:rsidR="4CA33550" w:rsidRDefault="4CA33550" w14:paraId="06BA7EF8" w14:textId="463AF6BF"/>
    <w:tbl>
      <w:tblPr>
        <w:tblStyle w:val="PlainTable4"/>
        <w:tblW w:w="7800" w:type="dxa"/>
        <w:tblLayout w:type="fixed"/>
        <w:tblLook w:val="06A0" w:firstRow="1" w:lastRow="0" w:firstColumn="1" w:lastColumn="0" w:noHBand="1" w:noVBand="1"/>
      </w:tblPr>
      <w:tblGrid>
        <w:gridCol w:w="4530"/>
        <w:gridCol w:w="3270"/>
      </w:tblGrid>
      <w:tr w:rsidR="70AD922F" w:rsidTr="0A0CC3B6" w14:paraId="100A53E1"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0" w:type="dxa"/>
          </w:tcPr>
          <w:p w:rsidR="7B9EC2AE" w:rsidP="0A0CC3B6" w:rsidRDefault="7B9EC2AE" w14:paraId="6347D34D" w14:textId="7CDEF9CB">
            <w:pPr>
              <w:spacing w:after="240" w:line="300" w:lineRule="exact"/>
              <w:rPr>
                <w:rFonts w:ascii="Arial" w:hAnsi="Arial" w:eastAsia="Arial" w:cs="Arial"/>
                <w:b w:val="0"/>
                <w:bCs w:val="0"/>
                <w:color w:val="000000" w:themeColor="text1"/>
              </w:rPr>
            </w:pPr>
            <w:r w:rsidRPr="0A0CC3B6">
              <w:rPr>
                <w:rFonts w:ascii="Arial" w:hAnsi="Arial" w:eastAsia="Arial" w:cs="Arial"/>
                <w:color w:val="000000" w:themeColor="text1"/>
              </w:rPr>
              <w:t xml:space="preserve">Socialförvaltningen </w:t>
            </w:r>
            <w:r>
              <w:br/>
            </w:r>
            <w:r w:rsidRPr="0A0CC3B6">
              <w:rPr>
                <w:rFonts w:ascii="Arial" w:hAnsi="Arial" w:eastAsia="Arial" w:cs="Arial"/>
                <w:b w:val="0"/>
                <w:bCs w:val="0"/>
                <w:color w:val="808080" w:themeColor="background1" w:themeShade="80"/>
              </w:rPr>
              <w:t>Avdelning</w:t>
            </w:r>
          </w:p>
        </w:tc>
        <w:tc>
          <w:tcPr>
            <w:tcW w:w="3270" w:type="dxa"/>
          </w:tcPr>
          <w:p w:rsidR="7B9EC2AE" w:rsidP="779BE502" w:rsidRDefault="7B9EC2AE" w14:paraId="55BF2E7E" w14:textId="2444FC48">
            <w:pPr>
              <w:spacing w:line="300" w:lineRule="exact"/>
              <w:ind w:right="-1423"/>
              <w:jc w:val="right"/>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themeColor="text1"/>
                <w:lang w:val="en-US"/>
              </w:rPr>
            </w:pPr>
            <w:proofErr w:type="spellStart"/>
            <w:r w:rsidRPr="779BE502">
              <w:rPr>
                <w:rFonts w:ascii="Arial" w:hAnsi="Arial" w:eastAsia="Arial" w:cs="Arial"/>
                <w:color w:val="000000" w:themeColor="text1"/>
                <w:lang w:val="en-US"/>
              </w:rPr>
              <w:t>Riktlinjer</w:t>
            </w:r>
            <w:proofErr w:type="spellEnd"/>
            <w:r w:rsidRPr="779BE502">
              <w:rPr>
                <w:rFonts w:ascii="Arial" w:hAnsi="Arial" w:eastAsia="Arial" w:cs="Arial"/>
                <w:color w:val="000000" w:themeColor="text1"/>
                <w:lang w:val="en-US"/>
              </w:rPr>
              <w:t xml:space="preserve"> </w:t>
            </w:r>
            <w:proofErr w:type="spellStart"/>
            <w:r w:rsidRPr="779BE502">
              <w:rPr>
                <w:rFonts w:ascii="Arial" w:hAnsi="Arial" w:eastAsia="Arial" w:cs="Arial"/>
                <w:color w:val="000000" w:themeColor="text1"/>
                <w:lang w:val="en-US"/>
              </w:rPr>
              <w:t>pilotprojekt</w:t>
            </w:r>
            <w:proofErr w:type="spellEnd"/>
            <w:r w:rsidRPr="779BE502">
              <w:rPr>
                <w:rFonts w:ascii="Arial" w:hAnsi="Arial" w:eastAsia="Arial" w:cs="Arial"/>
                <w:color w:val="000000" w:themeColor="text1"/>
                <w:lang w:val="en-US"/>
              </w:rPr>
              <w:t xml:space="preserve"> </w:t>
            </w:r>
          </w:p>
          <w:p w:rsidR="7B9EC2AE" w:rsidP="779BE502" w:rsidRDefault="7B9EC2AE" w14:paraId="15EF8FBF" w14:textId="146A8483">
            <w:pPr>
              <w:spacing w:line="300" w:lineRule="exact"/>
              <w:ind w:right="-1423"/>
              <w:jc w:val="right"/>
              <w:cnfStyle w:val="100000000000" w:firstRow="1" w:lastRow="0" w:firstColumn="0" w:lastColumn="0" w:oddVBand="0" w:evenVBand="0" w:oddHBand="0" w:evenHBand="0" w:firstRowFirstColumn="0" w:firstRowLastColumn="0" w:lastRowFirstColumn="0" w:lastRowLastColumn="0"/>
              <w:rPr>
                <w:rFonts w:ascii="Arial" w:hAnsi="Arial" w:eastAsia="Arial" w:cs="Arial"/>
                <w:color w:val="000000" w:themeColor="text1"/>
                <w:lang w:val="en-US"/>
              </w:rPr>
            </w:pPr>
            <w:r w:rsidRPr="779BE502">
              <w:rPr>
                <w:rFonts w:ascii="Arial" w:hAnsi="Arial" w:eastAsia="Arial" w:cs="Arial"/>
                <w:color w:val="000000" w:themeColor="text1"/>
                <w:lang w:val="en-US"/>
              </w:rPr>
              <w:t>BLINK of an AI</w:t>
            </w:r>
          </w:p>
        </w:tc>
      </w:tr>
    </w:tbl>
    <w:p w:rsidR="2CEC2B9C" w:rsidP="4A0A22C8" w:rsidRDefault="26576592" w14:paraId="299BA4DD" w14:textId="351D9243">
      <w:pPr>
        <w:pStyle w:val="Heading2"/>
        <w:spacing w:before="600" w:after="120" w:line="300" w:lineRule="exact"/>
        <w:rPr>
          <w:rFonts w:ascii="Arial" w:hAnsi="Arial" w:eastAsia="Arial" w:cs="Arial"/>
          <w:b w:val="1"/>
          <w:bCs w:val="1"/>
          <w:color w:val="000000" w:themeColor="text1"/>
        </w:rPr>
      </w:pPr>
      <w:bookmarkStart w:name="_Toc456777558" w:id="128"/>
      <w:bookmarkStart w:name="_Toc64893786" w:id="129"/>
      <w:bookmarkStart w:name="_Toc810715316" w:id="130"/>
      <w:bookmarkStart w:name="_Toc1307002031" w:id="131"/>
      <w:bookmarkStart w:name="_Toc1051361619" w:id="132"/>
      <w:bookmarkStart w:name="_Toc1398072425" w:id="133"/>
      <w:bookmarkStart w:name="_Toc1876362611" w:id="134"/>
      <w:bookmarkStart w:name="_Toc21818407" w:id="1051195860"/>
      <w:r w:rsidR="26576592">
        <w:rPr/>
        <w:t xml:space="preserve">Bilaga 1: </w:t>
      </w:r>
      <w:r w:rsidR="5F2DE6E0">
        <w:rPr/>
        <w:t>Riktlinjer för användning av AI tal till text</w:t>
      </w:r>
      <w:bookmarkEnd w:id="128"/>
      <w:bookmarkEnd w:id="129"/>
      <w:bookmarkEnd w:id="130"/>
      <w:bookmarkEnd w:id="131"/>
      <w:bookmarkEnd w:id="132"/>
      <w:bookmarkEnd w:id="133"/>
      <w:bookmarkEnd w:id="134"/>
      <w:bookmarkEnd w:id="1051195860"/>
      <w:r w:rsidR="5F2DE6E0">
        <w:rPr/>
        <w:t xml:space="preserve"> </w:t>
      </w:r>
    </w:p>
    <w:p w:rsidR="2CEC2B9C" w:rsidP="1AF7415D" w:rsidRDefault="5F2DE6E0" w14:paraId="3B5DEA25" w14:textId="79B8563A">
      <w:pPr>
        <w:spacing w:before="400"/>
        <w:rPr>
          <w:rFonts w:ascii="Arial" w:hAnsi="Arial" w:eastAsia="Arial" w:cs="Arial"/>
          <w:b/>
          <w:bCs/>
          <w:color w:val="0F4761" w:themeColor="accent1" w:themeShade="BF"/>
        </w:rPr>
      </w:pPr>
      <w:r w:rsidRPr="1AF7415D">
        <w:rPr>
          <w:rFonts w:ascii="Arial" w:hAnsi="Arial" w:eastAsia="Arial" w:cs="Arial"/>
          <w:b/>
          <w:bCs/>
          <w:color w:val="0F4761" w:themeColor="accent1" w:themeShade="BF"/>
        </w:rPr>
        <w:t>1. Ansvar för behandling och information</w:t>
      </w:r>
    </w:p>
    <w:p w:rsidR="2CEC2B9C" w:rsidP="50B20E85" w:rsidRDefault="5F2DE6E0" w14:paraId="05DBF8E1" w14:textId="76EB5A5F">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 xml:space="preserve">Varje förvaltning ska utse en ansvarig person för behandlingen och hanteringen av information som transkriberas och sammanfattas av AI-tjänsten. Ansvarig person ska övervaka att alla riktlinjer och rutiner följs. </w:t>
      </w:r>
    </w:p>
    <w:p w:rsidR="2CEC2B9C" w:rsidP="50B20E85" w:rsidRDefault="5F2DE6E0" w14:paraId="370EB564" w14:textId="7F388D3D">
      <w:pPr>
        <w:spacing w:after="120" w:line="300" w:lineRule="exact"/>
        <w:rPr>
          <w:rFonts w:ascii="Arial" w:hAnsi="Arial" w:eastAsia="Arial" w:cs="Arial"/>
          <w:color w:val="000000" w:themeColor="text1"/>
          <w:sz w:val="20"/>
          <w:szCs w:val="20"/>
        </w:rPr>
      </w:pPr>
      <w:r w:rsidRPr="50B20E85">
        <w:rPr>
          <w:rFonts w:ascii="Arial" w:hAnsi="Arial" w:eastAsia="Arial" w:cs="Arial"/>
          <w:i/>
          <w:iCs/>
          <w:color w:val="000000" w:themeColor="text1"/>
          <w:sz w:val="20"/>
          <w:szCs w:val="20"/>
        </w:rPr>
        <w:t>Ansvarig Socialförvaltningen: Ulrika Skeppstedt</w:t>
      </w:r>
    </w:p>
    <w:p w:rsidR="2CEC2B9C" w:rsidP="2686E548" w:rsidRDefault="5F2DE6E0" w14:paraId="2B30B42E" w14:textId="55EB48D2">
      <w:pPr>
        <w:spacing w:after="120" w:line="300" w:lineRule="exact"/>
        <w:rPr>
          <w:rFonts w:ascii="Arial" w:hAnsi="Arial" w:eastAsia="Arial" w:cs="Arial"/>
          <w:color w:val="000000" w:themeColor="text1"/>
          <w:sz w:val="20"/>
          <w:szCs w:val="20"/>
        </w:rPr>
      </w:pPr>
      <w:r w:rsidRPr="00EA5400">
        <w:rPr>
          <w:rFonts w:ascii="Arial" w:hAnsi="Arial" w:eastAsia="Arial" w:cs="Arial"/>
          <w:i/>
          <w:iCs/>
          <w:color w:val="000000" w:themeColor="text1"/>
          <w:sz w:val="20"/>
          <w:szCs w:val="20"/>
        </w:rPr>
        <w:t>Ansvarig Arbetsmarknadsförvaltningen: Nadine Khalil</w:t>
      </w:r>
    </w:p>
    <w:p w:rsidR="2CEC2B9C" w:rsidP="1AF7415D" w:rsidRDefault="5F2DE6E0" w14:paraId="5A896D8B" w14:textId="04FE9A0C">
      <w:pPr>
        <w:spacing w:before="400"/>
        <w:rPr>
          <w:rFonts w:ascii="Arial" w:hAnsi="Arial" w:eastAsia="Arial" w:cs="Arial"/>
          <w:b/>
          <w:bCs/>
          <w:color w:val="0F4761" w:themeColor="accent1" w:themeShade="BF"/>
        </w:rPr>
      </w:pPr>
      <w:r w:rsidRPr="1AF7415D">
        <w:rPr>
          <w:rFonts w:ascii="Arial" w:hAnsi="Arial" w:eastAsia="Arial" w:cs="Arial"/>
          <w:b/>
          <w:bCs/>
          <w:color w:val="0F4761" w:themeColor="accent1" w:themeShade="BF"/>
        </w:rPr>
        <w:t>2. Inspelning av samtal</w:t>
      </w:r>
    </w:p>
    <w:p w:rsidR="2CEC2B9C" w:rsidP="50B20E85" w:rsidRDefault="5F2DE6E0" w14:paraId="24808406" w14:textId="689CFCA1">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Inspelning av samtal med brukare ska endast startas efter att brukaren har informerats och gett sitt samtycke.</w:t>
      </w:r>
    </w:p>
    <w:p w:rsidR="2CEC2B9C" w:rsidP="50B20E85" w:rsidRDefault="5F2DE6E0" w14:paraId="26685113" w14:textId="1356F57E">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Vid samtalets början ska handläggaren informera brukaren om att samtalet kommer att spelas in, varför inspelningen görs och hur inspelningen kommer att användas. Brukaren ska ha möjlighet att ställa frågor och ge sitt samtycke. Information kan ske muntligt eller skriftligt via dokumentet ”</w:t>
      </w:r>
      <w:r w:rsidRPr="50B20E85">
        <w:rPr>
          <w:rFonts w:ascii="Arial" w:hAnsi="Arial" w:eastAsia="Arial" w:cs="Arial"/>
          <w:i/>
          <w:iCs/>
          <w:color w:val="000000" w:themeColor="text1"/>
          <w:sz w:val="20"/>
          <w:szCs w:val="20"/>
        </w:rPr>
        <w:t xml:space="preserve">Information om </w:t>
      </w:r>
      <w:proofErr w:type="spellStart"/>
      <w:r w:rsidRPr="50B20E85">
        <w:rPr>
          <w:rFonts w:ascii="Arial" w:hAnsi="Arial" w:eastAsia="Arial" w:cs="Arial"/>
          <w:i/>
          <w:iCs/>
          <w:color w:val="000000" w:themeColor="text1"/>
          <w:sz w:val="20"/>
          <w:szCs w:val="20"/>
        </w:rPr>
        <w:t>transkriberingstjänst</w:t>
      </w:r>
      <w:proofErr w:type="spellEnd"/>
      <w:r w:rsidRPr="50B20E85">
        <w:rPr>
          <w:rFonts w:ascii="Arial" w:hAnsi="Arial" w:eastAsia="Arial" w:cs="Arial"/>
          <w:i/>
          <w:iCs/>
          <w:color w:val="000000" w:themeColor="text1"/>
          <w:sz w:val="20"/>
          <w:szCs w:val="20"/>
        </w:rPr>
        <w:t xml:space="preserve"> till invånare”.</w:t>
      </w:r>
    </w:p>
    <w:p w:rsidR="2CEC2B9C" w:rsidP="50B20E85" w:rsidRDefault="5F2DE6E0" w14:paraId="6F7E3563" w14:textId="142F914E">
      <w:pPr>
        <w:spacing w:after="240" w:line="300" w:lineRule="exact"/>
      </w:pPr>
      <w:r w:rsidRPr="2686E548">
        <w:rPr>
          <w:rFonts w:ascii="Arial" w:hAnsi="Arial" w:eastAsia="Arial" w:cs="Arial"/>
          <w:color w:val="000000" w:themeColor="text1"/>
          <w:sz w:val="20"/>
          <w:szCs w:val="20"/>
        </w:rPr>
        <w:t xml:space="preserve">Brukaren har alltid rätt att avstå från att bli inspelad. </w:t>
      </w:r>
    </w:p>
    <w:p w:rsidR="2CEC2B9C" w:rsidP="1AF7415D" w:rsidRDefault="5F2DE6E0" w14:paraId="4A00BB36" w14:textId="03B2BDBC">
      <w:pPr>
        <w:spacing w:before="400"/>
        <w:rPr>
          <w:rFonts w:ascii="Arial" w:hAnsi="Arial" w:eastAsia="Arial" w:cs="Arial"/>
          <w:b/>
          <w:bCs/>
          <w:color w:val="0F4761" w:themeColor="accent1" w:themeShade="BF"/>
        </w:rPr>
      </w:pPr>
      <w:r w:rsidRPr="1AF7415D">
        <w:rPr>
          <w:rFonts w:ascii="Arial" w:hAnsi="Arial" w:eastAsia="Arial" w:cs="Arial"/>
          <w:b/>
          <w:bCs/>
          <w:color w:val="0F4761" w:themeColor="accent1" w:themeShade="BF"/>
        </w:rPr>
        <w:t>3. Användning av inspelningar</w:t>
      </w:r>
    </w:p>
    <w:p w:rsidR="2CEC2B9C" w:rsidP="50B20E85" w:rsidRDefault="5F2DE6E0" w14:paraId="33C287C8" w14:textId="044FB2F9">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Endast behörig personal som har fått utbildning i hur man hanterar inspelat material får tillgång till inspelningarna. Inspelningen som rör ett klientärende får enbart övervakas och nyttjas av aktuell handläggare och dennes närmaste chef(er).</w:t>
      </w:r>
    </w:p>
    <w:p w:rsidR="2CEC2B9C" w:rsidP="50B20E85" w:rsidRDefault="5F2DE6E0" w14:paraId="02C5331E" w14:textId="0D8AF68E">
      <w:pPr>
        <w:spacing w:after="240" w:line="300" w:lineRule="exact"/>
      </w:pPr>
      <w:r w:rsidRPr="2686E548">
        <w:rPr>
          <w:rFonts w:ascii="Arial" w:hAnsi="Arial" w:eastAsia="Arial" w:cs="Arial"/>
          <w:color w:val="000000" w:themeColor="text1"/>
          <w:sz w:val="20"/>
          <w:szCs w:val="20"/>
        </w:rPr>
        <w:t>Inspelningar får endast användas i de ärendetyper och processer där det förbättrar tjänstekvaliteten eller kan säkerställa korrekt dokumentation.</w:t>
      </w:r>
    </w:p>
    <w:p w:rsidR="2CEC2B9C" w:rsidP="1AF7415D" w:rsidRDefault="5F2DE6E0" w14:paraId="318063A8" w14:textId="7B516958">
      <w:pPr>
        <w:spacing w:before="400"/>
        <w:rPr>
          <w:rFonts w:ascii="Arial" w:hAnsi="Arial" w:eastAsia="Arial" w:cs="Arial"/>
          <w:b/>
          <w:bCs/>
          <w:color w:val="0F4761" w:themeColor="accent1" w:themeShade="BF"/>
        </w:rPr>
      </w:pPr>
      <w:r w:rsidRPr="1AF7415D">
        <w:rPr>
          <w:rFonts w:ascii="Arial" w:hAnsi="Arial" w:eastAsia="Arial" w:cs="Arial"/>
          <w:b/>
          <w:bCs/>
          <w:color w:val="0F4761" w:themeColor="accent1" w:themeShade="BF"/>
        </w:rPr>
        <w:t xml:space="preserve">4. </w:t>
      </w:r>
      <w:proofErr w:type="spellStart"/>
      <w:r w:rsidRPr="1AF7415D">
        <w:rPr>
          <w:rFonts w:ascii="Arial" w:hAnsi="Arial" w:eastAsia="Arial" w:cs="Arial"/>
          <w:b/>
          <w:bCs/>
          <w:color w:val="0F4761" w:themeColor="accent1" w:themeShade="BF"/>
        </w:rPr>
        <w:t>Pseudonymisering</w:t>
      </w:r>
      <w:proofErr w:type="spellEnd"/>
      <w:r w:rsidRPr="1AF7415D">
        <w:rPr>
          <w:rFonts w:ascii="Arial" w:hAnsi="Arial" w:eastAsia="Arial" w:cs="Arial"/>
          <w:b/>
          <w:bCs/>
          <w:color w:val="0F4761" w:themeColor="accent1" w:themeShade="BF"/>
        </w:rPr>
        <w:t xml:space="preserve"> av personuppgifter</w:t>
      </w:r>
    </w:p>
    <w:p w:rsidR="2CEC2B9C" w:rsidP="50B20E85" w:rsidRDefault="5F2DE6E0" w14:paraId="0A213297" w14:textId="2BDA89DF">
      <w:pPr>
        <w:spacing w:after="240" w:line="300" w:lineRule="exact"/>
      </w:pPr>
      <w:r w:rsidRPr="7E9A368B">
        <w:rPr>
          <w:rFonts w:ascii="Arial" w:hAnsi="Arial" w:eastAsia="Arial" w:cs="Arial"/>
          <w:color w:val="000000" w:themeColor="text1"/>
          <w:sz w:val="20"/>
          <w:szCs w:val="20"/>
        </w:rPr>
        <w:t xml:space="preserve">Personuppgifter i inspelat material ska </w:t>
      </w:r>
      <w:proofErr w:type="spellStart"/>
      <w:r w:rsidRPr="7E9A368B">
        <w:rPr>
          <w:rFonts w:ascii="Arial" w:hAnsi="Arial" w:eastAsia="Arial" w:cs="Arial"/>
          <w:color w:val="000000" w:themeColor="text1"/>
          <w:sz w:val="20"/>
          <w:szCs w:val="20"/>
        </w:rPr>
        <w:t>pseudonymiseras</w:t>
      </w:r>
      <w:proofErr w:type="spellEnd"/>
      <w:r w:rsidRPr="7E9A368B">
        <w:rPr>
          <w:rFonts w:ascii="Arial" w:hAnsi="Arial" w:eastAsia="Arial" w:cs="Arial"/>
          <w:color w:val="000000" w:themeColor="text1"/>
          <w:sz w:val="20"/>
          <w:szCs w:val="20"/>
        </w:rPr>
        <w:t xml:space="preserve"> så långt det är möjligt för att minska riskerna för integritetsintrång. Detta innebär att identifierande uppgifter ersätts med kodade värden som inte direkt kan kopplas till en individ utan ytterligare information. Handläggare är även ansvarig för att inte samla in mer personuppgifter än vad som är nödvändigt för samtalets innebörd. </w:t>
      </w:r>
    </w:p>
    <w:p w:rsidR="2CEC2B9C" w:rsidP="1AF7415D" w:rsidRDefault="5F2DE6E0" w14:paraId="02D24973" w14:textId="2A211F9E">
      <w:pPr>
        <w:spacing w:before="400"/>
        <w:rPr>
          <w:rFonts w:ascii="Arial" w:hAnsi="Arial" w:eastAsia="Arial" w:cs="Arial"/>
          <w:b/>
          <w:bCs/>
          <w:color w:val="0F4761" w:themeColor="accent1" w:themeShade="BF"/>
        </w:rPr>
      </w:pPr>
      <w:r w:rsidRPr="1AF7415D">
        <w:rPr>
          <w:rFonts w:ascii="Arial" w:hAnsi="Arial" w:eastAsia="Arial" w:cs="Arial"/>
          <w:b/>
          <w:bCs/>
          <w:color w:val="0F4761" w:themeColor="accent1" w:themeShade="BF"/>
        </w:rPr>
        <w:t>5. Handläggarens arbete med inspelat material</w:t>
      </w:r>
    </w:p>
    <w:p w:rsidR="2CEC2B9C" w:rsidP="50B20E85" w:rsidRDefault="5F2DE6E0" w14:paraId="7FF99DD5" w14:textId="341F4953">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Handläggare ska arbeta med det inspelade materialet enligt fastställda rutiner (se utbildningsmaterial Klang). Detta inkluderar att säkerställa att sammanfattningar och tjänsteanteckningar görs inom en angiven tidsram.</w:t>
      </w:r>
    </w:p>
    <w:p w:rsidR="2CEC2B9C" w:rsidP="50B20E85" w:rsidRDefault="5F2DE6E0" w14:paraId="21BA96A2" w14:textId="3E5354D6">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 xml:space="preserve">Om materialet inte bearbetas inom föreskriven tid kan det påverka ärendehanteringen negativt då transkriberingen och sammanfattningen kommer att raderas. Handläggare måste vara medvetna om vikten av att följa rutinerna för att undvika sådana konsekvenser. </w:t>
      </w:r>
    </w:p>
    <w:p w:rsidR="2CEC2B9C" w:rsidP="50B20E85" w:rsidRDefault="5F2DE6E0" w14:paraId="2C412429" w14:textId="470E0392">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Påminnelser kommer att sändas ut till handläggare och närmsta chef/teamledare i god tid inför radering av data för att säkerställa möjlighet till dokumentation i verksamhetssystemet.</w:t>
      </w:r>
    </w:p>
    <w:p w:rsidR="2CEC2B9C" w:rsidP="1AF7415D" w:rsidRDefault="5F2DE6E0" w14:paraId="5114659C" w14:textId="311913AC">
      <w:pPr>
        <w:spacing w:before="400"/>
        <w:rPr>
          <w:rFonts w:ascii="Arial" w:hAnsi="Arial" w:eastAsia="Arial" w:cs="Arial"/>
          <w:b/>
          <w:bCs/>
          <w:color w:val="0F4761" w:themeColor="accent1" w:themeShade="BF"/>
        </w:rPr>
      </w:pPr>
      <w:r w:rsidRPr="1781AF43">
        <w:rPr>
          <w:rFonts w:ascii="Arial" w:hAnsi="Arial" w:eastAsia="Arial" w:cs="Arial"/>
          <w:b/>
          <w:bCs/>
          <w:color w:val="0F4761" w:themeColor="accent1" w:themeShade="BF"/>
        </w:rPr>
        <w:t>7. Uppföljning och radering</w:t>
      </w:r>
    </w:p>
    <w:p w:rsidR="2CEC2B9C" w:rsidP="50B20E85" w:rsidRDefault="5F2DE6E0" w14:paraId="56976DC1" w14:textId="64D658F8">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Regelbundna kontroller ska genomföras för att säkerställa att tjänsteanteckningar upprättas innan tiden för radering av inspelningar löper ut.</w:t>
      </w:r>
    </w:p>
    <w:p w:rsidR="2CEC2B9C" w:rsidP="50B20E85" w:rsidRDefault="5F2DE6E0" w14:paraId="7B8D069A" w14:textId="496AEABE">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Inspelningar ska raderas enligt fastställda tidsfrister och rutiner. Ingen mellanlagring i okontrollerade filformat får ske.</w:t>
      </w:r>
    </w:p>
    <w:p w:rsidR="2CEC2B9C" w:rsidP="1AF7415D" w:rsidRDefault="5F2DE6E0" w14:paraId="78B4BA17" w14:textId="00FEB1F3">
      <w:pPr>
        <w:spacing w:before="400"/>
        <w:rPr>
          <w:rFonts w:ascii="Arial" w:hAnsi="Arial" w:eastAsia="Arial" w:cs="Arial"/>
          <w:b/>
          <w:bCs/>
          <w:color w:val="0F4761" w:themeColor="accent1" w:themeShade="BF"/>
        </w:rPr>
      </w:pPr>
      <w:r w:rsidRPr="1781AF43">
        <w:rPr>
          <w:rFonts w:ascii="Arial" w:hAnsi="Arial" w:eastAsia="Arial" w:cs="Arial"/>
          <w:b/>
          <w:bCs/>
          <w:color w:val="0F4761" w:themeColor="accent1" w:themeShade="BF"/>
        </w:rPr>
        <w:t>8. Hantering av data</w:t>
      </w:r>
    </w:p>
    <w:p w:rsidR="2CEC2B9C" w:rsidP="50B20E85" w:rsidRDefault="5F2DE6E0" w14:paraId="32083D99" w14:textId="249E0E5D">
      <w:pPr>
        <w:spacing w:after="240" w:line="300" w:lineRule="exact"/>
        <w:rPr>
          <w:rFonts w:ascii="Arial" w:hAnsi="Arial" w:eastAsia="Arial" w:cs="Arial"/>
          <w:color w:val="000000" w:themeColor="text1"/>
          <w:sz w:val="20"/>
          <w:szCs w:val="20"/>
        </w:rPr>
      </w:pPr>
      <w:r w:rsidRPr="50B20E85">
        <w:rPr>
          <w:rFonts w:ascii="Arial" w:hAnsi="Arial" w:eastAsia="Arial" w:cs="Arial"/>
          <w:color w:val="000000" w:themeColor="text1"/>
          <w:sz w:val="20"/>
          <w:szCs w:val="20"/>
        </w:rPr>
        <w:t xml:space="preserve">Inspelat material får endast hanteras och lagras på ett säkert sätt. Klipp och klistra av data ska ske med försiktighet och endast inom säkra system som förvaltningen administrerar, tex verksamhetssystemet, där säker hantering av data sker. </w:t>
      </w:r>
    </w:p>
    <w:p w:rsidR="2CEC2B9C" w:rsidP="50B20E85" w:rsidRDefault="2CEC2B9C" w14:paraId="623DCDD3" w14:textId="2CD74B84">
      <w:pPr>
        <w:spacing w:before="920" w:after="240" w:line="300" w:lineRule="exact"/>
        <w:rPr>
          <w:rFonts w:ascii="Arial" w:hAnsi="Arial" w:eastAsia="Arial" w:cs="Arial"/>
          <w:color w:val="000000" w:themeColor="text1"/>
        </w:rPr>
      </w:pPr>
    </w:p>
    <w:p w:rsidR="2CEC2B9C" w:rsidP="706847AE" w:rsidRDefault="2CEC2B9C" w14:paraId="792A13A4" w14:textId="03A6B290">
      <w:pPr>
        <w:spacing w:before="240"/>
        <w:rPr>
          <w:rFonts w:ascii="Arial" w:hAnsi="Arial" w:eastAsia="Arial" w:cs="Arial"/>
          <w:b/>
          <w:bCs/>
          <w:color w:val="0F4761" w:themeColor="accent1" w:themeShade="BF"/>
        </w:rPr>
      </w:pPr>
    </w:p>
    <w:p w:rsidR="50B20E85" w:rsidRDefault="50B20E85" w14:paraId="5EF31766" w14:textId="08B57E71">
      <w:r>
        <w:br w:type="page"/>
      </w:r>
    </w:p>
    <w:p w:rsidR="001B641E" w:rsidP="761A5CEC" w:rsidRDefault="0966558C" w14:paraId="4ED3EA9D" w14:textId="4BC67BDB">
      <w:pPr>
        <w:pStyle w:val="Heading2"/>
      </w:pPr>
      <w:bookmarkStart w:name="_Toc302651153" w:id="136"/>
      <w:bookmarkStart w:name="_Toc473328664" w:id="137"/>
      <w:bookmarkStart w:name="_Toc1710088219" w:id="138"/>
      <w:bookmarkStart w:name="_Toc976263742" w:id="139"/>
      <w:bookmarkStart w:name="_Toc553433566" w:id="140"/>
      <w:bookmarkStart w:name="_Toc459745475" w:id="141"/>
      <w:bookmarkStart w:name="_Toc1187758206" w:id="142"/>
      <w:bookmarkStart w:name="_Toc1205125360" w:id="1500258112"/>
      <w:r w:rsidR="0966558C">
        <w:rPr/>
        <w:t xml:space="preserve">Bilaga </w:t>
      </w:r>
      <w:r w:rsidR="0A338558">
        <w:rPr/>
        <w:t>2</w:t>
      </w:r>
      <w:r w:rsidR="0966558C">
        <w:rPr/>
        <w:t xml:space="preserve"> – Information om </w:t>
      </w:r>
      <w:r w:rsidR="2B32588F">
        <w:rPr/>
        <w:t>transkribering</w:t>
      </w:r>
      <w:r w:rsidR="31708AA2">
        <w:rPr/>
        <w:t>stjänst</w:t>
      </w:r>
      <w:bookmarkEnd w:id="136"/>
      <w:bookmarkEnd w:id="137"/>
      <w:bookmarkEnd w:id="138"/>
      <w:bookmarkEnd w:id="139"/>
      <w:bookmarkEnd w:id="140"/>
      <w:bookmarkEnd w:id="141"/>
      <w:bookmarkEnd w:id="142"/>
      <w:bookmarkEnd w:id="1500258112"/>
    </w:p>
    <w:p w:rsidR="2B32588F" w:rsidP="570D9533" w:rsidRDefault="2B32588F" w14:paraId="69F8E391" w14:textId="22F62BD6">
      <w:pPr>
        <w:spacing w:before="400" w:after="120"/>
        <w:rPr>
          <w:rFonts w:ascii="Arial" w:hAnsi="Arial" w:eastAsia="Arial" w:cs="Arial"/>
          <w:b/>
          <w:bCs/>
          <w:color w:val="000000" w:themeColor="text1"/>
          <w:sz w:val="32"/>
          <w:szCs w:val="32"/>
        </w:rPr>
      </w:pPr>
      <w:r w:rsidRPr="570D9533">
        <w:rPr>
          <w:rFonts w:ascii="Arial" w:hAnsi="Arial" w:eastAsia="Arial" w:cs="Arial"/>
          <w:b/>
          <w:bCs/>
          <w:color w:val="000000" w:themeColor="text1"/>
          <w:sz w:val="32"/>
          <w:szCs w:val="32"/>
        </w:rPr>
        <w:t>Information om inspelning av samtal</w:t>
      </w:r>
    </w:p>
    <w:p w:rsidR="2B32588F" w:rsidP="37C2F5AB" w:rsidRDefault="2B32588F" w14:paraId="095B5F1C" w14:textId="05657E81">
      <w:pPr>
        <w:pStyle w:val="Subtitle"/>
        <w:spacing w:after="240" w:line="300" w:lineRule="exact"/>
        <w:rPr>
          <w:rFonts w:ascii="Arial" w:hAnsi="Arial" w:eastAsia="Arial" w:cs="Arial"/>
          <w:color w:val="5A5A5A"/>
          <w:sz w:val="24"/>
          <w:szCs w:val="24"/>
        </w:rPr>
      </w:pPr>
      <w:r w:rsidRPr="37C2F5AB">
        <w:rPr>
          <w:rFonts w:ascii="Arial" w:hAnsi="Arial" w:eastAsia="Arial" w:cs="Arial"/>
          <w:color w:val="5A5A5A"/>
          <w:sz w:val="24"/>
          <w:szCs w:val="24"/>
        </w:rPr>
        <w:t xml:space="preserve">Vi vill berätta att vi kommer att börja använda en ny tjänst som spelar in våra samtal och sen hjälper oss sammanfatta samtalet. Det betyder att när vi pratar med dig, så kommer samtalet att spelas in och det vi säger kommer omvandlas till text. </w:t>
      </w:r>
    </w:p>
    <w:p w:rsidR="2B32588F" w:rsidP="1781AF43" w:rsidRDefault="2B32588F" w14:paraId="0DBF8AB5" w14:textId="0947C688">
      <w:pPr>
        <w:rPr>
          <w:rFonts w:ascii="Arial" w:hAnsi="Arial" w:eastAsia="Arial" w:cs="Arial"/>
          <w:b/>
          <w:bCs/>
          <w:color w:val="000000" w:themeColor="text1"/>
        </w:rPr>
      </w:pPr>
      <w:r w:rsidRPr="1781AF43">
        <w:rPr>
          <w:rFonts w:ascii="Arial" w:hAnsi="Arial" w:eastAsia="Arial" w:cs="Arial"/>
          <w:b/>
          <w:bCs/>
        </w:rPr>
        <w:t>Varför gör vi detta?</w:t>
      </w:r>
    </w:p>
    <w:p w:rsidR="2B32588F" w:rsidP="37C2F5AB" w:rsidRDefault="2B32588F" w14:paraId="47698BCE" w14:textId="28AA38E8">
      <w:pPr>
        <w:pStyle w:val="Subtitle"/>
        <w:spacing w:after="240" w:line="300" w:lineRule="exact"/>
        <w:rPr>
          <w:rFonts w:ascii="Arial" w:hAnsi="Arial" w:eastAsia="Arial" w:cs="Arial"/>
          <w:color w:val="5A5A5A"/>
          <w:sz w:val="24"/>
          <w:szCs w:val="24"/>
        </w:rPr>
      </w:pPr>
      <w:r w:rsidRPr="37C2F5AB">
        <w:rPr>
          <w:rFonts w:ascii="Arial" w:hAnsi="Arial" w:eastAsia="Arial" w:cs="Arial"/>
          <w:color w:val="5A5A5A"/>
          <w:sz w:val="24"/>
          <w:szCs w:val="24"/>
        </w:rPr>
        <w:t>Vi gör detta för att vara säkra på att vi inte missar något viktigt som du säger. Det hjälper oss att ge dig bästa möjliga hjälp och stöd.</w:t>
      </w:r>
    </w:p>
    <w:p w:rsidR="2B32588F" w:rsidP="52DEFE2F" w:rsidRDefault="2B32588F" w14:paraId="4BCB3CC2" w14:textId="3789311A">
      <w:pPr>
        <w:rPr>
          <w:rFonts w:ascii="Arial" w:hAnsi="Arial" w:eastAsia="Arial" w:cs="Arial"/>
          <w:b/>
          <w:bCs/>
        </w:rPr>
      </w:pPr>
      <w:r w:rsidRPr="1781AF43">
        <w:rPr>
          <w:rFonts w:ascii="Arial" w:hAnsi="Arial" w:eastAsia="Arial" w:cs="Arial"/>
          <w:b/>
          <w:bCs/>
        </w:rPr>
        <w:t>Din säkerhet och integritet</w:t>
      </w:r>
    </w:p>
    <w:p w:rsidR="2B32588F" w:rsidP="37C2F5AB" w:rsidRDefault="2B32588F" w14:paraId="3C596E70" w14:textId="245CA1C2">
      <w:pPr>
        <w:pStyle w:val="Subtitle"/>
        <w:spacing w:after="240" w:line="300" w:lineRule="exact"/>
        <w:rPr>
          <w:rFonts w:ascii="Arial" w:hAnsi="Arial" w:eastAsia="Arial" w:cs="Arial"/>
          <w:color w:val="5A5A5A"/>
          <w:sz w:val="24"/>
          <w:szCs w:val="24"/>
        </w:rPr>
      </w:pPr>
      <w:r w:rsidRPr="37C2F5AB">
        <w:rPr>
          <w:rFonts w:ascii="Arial" w:hAnsi="Arial" w:eastAsia="Arial" w:cs="Arial"/>
          <w:color w:val="5A5A5A"/>
          <w:sz w:val="24"/>
          <w:szCs w:val="24"/>
        </w:rPr>
        <w:t>Vi vet att din integritet är viktig. I tjänsten är all data skyddad på ett säkert sätt. Ingen obehörig kan läsa eller lyssna på vad vi pratar om.</w:t>
      </w:r>
    </w:p>
    <w:p w:rsidR="2B32588F" w:rsidP="52DEFE2F" w:rsidRDefault="2B32588F" w14:paraId="2D8365E9" w14:textId="4D53F5C3">
      <w:pPr>
        <w:rPr>
          <w:rFonts w:ascii="Arial" w:hAnsi="Arial" w:eastAsia="Arial" w:cs="Arial"/>
          <w:b/>
          <w:bCs/>
        </w:rPr>
      </w:pPr>
      <w:r w:rsidRPr="1781AF43">
        <w:rPr>
          <w:rFonts w:ascii="Arial" w:hAnsi="Arial" w:eastAsia="Arial" w:cs="Arial"/>
          <w:b/>
          <w:bCs/>
        </w:rPr>
        <w:t>Radering av data</w:t>
      </w:r>
    </w:p>
    <w:p w:rsidR="2B32588F" w:rsidP="37C2F5AB" w:rsidRDefault="2B32588F" w14:paraId="4DA200A0" w14:textId="6E9B4FD2">
      <w:pPr>
        <w:pStyle w:val="Subtitle"/>
        <w:spacing w:after="240" w:line="300" w:lineRule="exact"/>
        <w:rPr>
          <w:rFonts w:ascii="Arial" w:hAnsi="Arial" w:eastAsia="Arial" w:cs="Arial"/>
          <w:color w:val="5A5A5A"/>
          <w:sz w:val="24"/>
          <w:szCs w:val="24"/>
        </w:rPr>
      </w:pPr>
      <w:r w:rsidRPr="37C2F5AB">
        <w:rPr>
          <w:rFonts w:ascii="Arial" w:hAnsi="Arial" w:eastAsia="Arial" w:cs="Arial"/>
          <w:color w:val="5A5A5A"/>
          <w:sz w:val="24"/>
          <w:szCs w:val="24"/>
        </w:rPr>
        <w:t>All data raderas så fort vi har skrivit in den i vårt system. Inga inspelningar eller texter sparas längre än nödvändigt.</w:t>
      </w:r>
    </w:p>
    <w:p w:rsidR="2B32588F" w:rsidP="37C2F5AB" w:rsidRDefault="2B32588F" w14:paraId="276D4827" w14:textId="63173BB1">
      <w:pPr>
        <w:pStyle w:val="Subtitle"/>
        <w:spacing w:after="240" w:line="300" w:lineRule="exact"/>
        <w:rPr>
          <w:rFonts w:ascii="Arial" w:hAnsi="Arial" w:eastAsia="Arial" w:cs="Arial"/>
          <w:color w:val="5A5A5A"/>
          <w:sz w:val="24"/>
          <w:szCs w:val="24"/>
        </w:rPr>
      </w:pPr>
      <w:r w:rsidRPr="2865E1EA">
        <w:rPr>
          <w:rFonts w:ascii="Arial" w:hAnsi="Arial" w:eastAsia="Arial" w:cs="Arial"/>
          <w:color w:val="5A5A5A"/>
          <w:sz w:val="24"/>
          <w:szCs w:val="24"/>
        </w:rPr>
        <w:t>Vi hoppas att denna nya tjänst gör att vi kan hjälpa dig ännu bättre.</w:t>
      </w:r>
    </w:p>
    <w:p w:rsidR="2865E1EA" w:rsidP="2865E1EA" w:rsidRDefault="2865E1EA" w14:paraId="22C53B11" w14:textId="404CE3FA">
      <w:pPr>
        <w:rPr>
          <w:rFonts w:ascii="Arial" w:hAnsi="Arial" w:eastAsia="Arial" w:cs="Arial"/>
          <w:b/>
          <w:bCs/>
        </w:rPr>
      </w:pPr>
    </w:p>
    <w:p w:rsidR="2865E1EA" w:rsidP="2865E1EA" w:rsidRDefault="2865E1EA" w14:paraId="31E9C2C2" w14:textId="1673E118">
      <w:pPr>
        <w:rPr>
          <w:rFonts w:ascii="Arial" w:hAnsi="Arial" w:eastAsia="Arial" w:cs="Arial"/>
          <w:b/>
          <w:bCs/>
        </w:rPr>
      </w:pPr>
    </w:p>
    <w:p w:rsidR="1B3E2B1A" w:rsidP="1B3E2B1A" w:rsidRDefault="1B3E2B1A" w14:paraId="491BF812" w14:textId="79624ADC">
      <w:pPr>
        <w:rPr>
          <w:rFonts w:ascii="Arial" w:hAnsi="Arial" w:eastAsia="Arial" w:cs="Arial"/>
          <w:b/>
          <w:bCs/>
        </w:rPr>
      </w:pPr>
    </w:p>
    <w:p w:rsidR="1B3E2B1A" w:rsidP="1B3E2B1A" w:rsidRDefault="1B3E2B1A" w14:paraId="1BFC38A5" w14:textId="444AADA6">
      <w:pPr>
        <w:rPr>
          <w:rFonts w:ascii="Arial" w:hAnsi="Arial" w:eastAsia="Arial" w:cs="Arial"/>
          <w:b/>
          <w:bCs/>
        </w:rPr>
      </w:pPr>
    </w:p>
    <w:p w:rsidR="1136EEE9" w:rsidP="5C3AFF60" w:rsidRDefault="1136EEE9" w14:paraId="7CB30C9D" w14:textId="4F8AD094">
      <w:pPr>
        <w:pStyle w:val="Normal"/>
        <w:suppressLineNumbers w:val="0"/>
        <w:bidi w:val="0"/>
        <w:spacing w:before="0" w:beforeAutospacing="off" w:after="160" w:afterAutospacing="off" w:line="278" w:lineRule="auto"/>
        <w:ind w:left="0" w:right="0"/>
        <w:jc w:val="left"/>
        <w:rPr>
          <w:rFonts w:ascii="Arial" w:hAnsi="Arial" w:eastAsia="Arial" w:cs="Arial"/>
          <w:b w:val="1"/>
          <w:bCs w:val="1"/>
        </w:rPr>
      </w:pPr>
      <w:r w:rsidRPr="5C3AFF60" w:rsidR="1136EEE9">
        <w:rPr>
          <w:rFonts w:ascii="Arial" w:hAnsi="Arial" w:eastAsia="Arial" w:cs="Arial"/>
          <w:b w:val="1"/>
          <w:bCs w:val="1"/>
        </w:rPr>
        <w:t>Vill du hjälpa oss förbättra arbetssättet?</w:t>
      </w:r>
    </w:p>
    <w:p w:rsidR="2C7E2B8A" w:rsidP="5C3AFF60" w:rsidRDefault="2C7E2B8A" w14:paraId="1ED5F7EB" w14:textId="4D9DDB15">
      <w:pPr>
        <w:pStyle w:val="Normal"/>
        <w:rPr>
          <w:rFonts w:ascii="Arial" w:hAnsi="Arial" w:eastAsia="Arial" w:cs="Arial"/>
          <w:noProof w:val="0"/>
          <w:color w:val="5A5A5A"/>
          <w:sz w:val="24"/>
          <w:szCs w:val="24"/>
          <w:lang w:val="sv-SE"/>
        </w:rPr>
      </w:pPr>
      <w:r w:rsidRPr="5C3AFF60" w:rsidR="2C7E2B8A">
        <w:rPr>
          <w:rFonts w:ascii="Arial" w:hAnsi="Arial" w:eastAsia="Arial" w:cs="Arial" w:asciiTheme="minorAscii" w:hAnsiTheme="minorAscii" w:eastAsiaTheme="majorEastAsia" w:cstheme="majorBidi"/>
          <w:noProof w:val="0"/>
          <w:color w:val="5A5A5A"/>
          <w:sz w:val="24"/>
          <w:szCs w:val="24"/>
          <w:lang w:val="sv-SE" w:eastAsia="en-US" w:bidi="ar-SA"/>
        </w:rPr>
        <w:t>Vi vill höra vad du tycker om vår nya AI-tjänst. Skulle du vilja prata med oss om det? Om du lämnar ditt namn kan vi kontakta dig och prata mer.</w:t>
      </w:r>
    </w:p>
    <w:p w:rsidR="2865E1EA" w:rsidP="2865E1EA" w:rsidRDefault="2865E1EA" w14:paraId="5F913CE6" w14:textId="27E3E84A"/>
    <w:p w:rsidR="37C2F5AB" w:rsidRDefault="37C2F5AB" w14:paraId="1622CE16" w14:textId="16D60802"/>
    <w:sectPr w:rsidR="37C2F5AB">
      <w:headerReference w:type="default" r:id="rId29"/>
      <w:footerReference w:type="default" r:id="rId30"/>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3696A" w:rsidRDefault="0003696A" w14:paraId="1C53EE6A" w14:textId="77777777">
      <w:pPr>
        <w:spacing w:after="0" w:line="240" w:lineRule="auto"/>
      </w:pPr>
      <w:r>
        <w:separator/>
      </w:r>
    </w:p>
  </w:endnote>
  <w:endnote w:type="continuationSeparator" w:id="0">
    <w:p w:rsidR="0003696A" w:rsidRDefault="0003696A" w14:paraId="7AA4A4D3" w14:textId="77777777">
      <w:pPr>
        <w:spacing w:after="0" w:line="240" w:lineRule="auto"/>
      </w:pPr>
      <w:r>
        <w:continuationSeparator/>
      </w:r>
    </w:p>
  </w:endnote>
  <w:endnote w:type="continuationNotice" w:id="1">
    <w:p w:rsidR="0076469F" w:rsidRDefault="0076469F" w14:paraId="4F5D9FA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3B9BDB28" w:rsidTr="7BD74265" w14:paraId="74871833" w14:textId="77777777">
      <w:trPr>
        <w:trHeight w:val="300"/>
      </w:trPr>
      <w:tc>
        <w:tcPr>
          <w:tcW w:w="3020" w:type="dxa"/>
        </w:tcPr>
        <w:p w:rsidR="3B9BDB28" w:rsidP="3B9BDB28" w:rsidRDefault="3B9BDB28" w14:paraId="28270C1F" w14:textId="6E251265">
          <w:pPr>
            <w:pStyle w:val="Header"/>
            <w:ind w:left="-115"/>
          </w:pPr>
        </w:p>
      </w:tc>
      <w:tc>
        <w:tcPr>
          <w:tcW w:w="3020" w:type="dxa"/>
        </w:tcPr>
        <w:p w:rsidR="3B9BDB28" w:rsidP="3B9BDB28" w:rsidRDefault="3B9BDB28" w14:paraId="7BF8F743" w14:textId="5AC8AE2A">
          <w:pPr>
            <w:pStyle w:val="Header"/>
            <w:jc w:val="center"/>
          </w:pPr>
        </w:p>
      </w:tc>
      <w:tc>
        <w:tcPr>
          <w:tcW w:w="3020" w:type="dxa"/>
        </w:tcPr>
        <w:p w:rsidR="3B9BDB28" w:rsidP="749A9B1A" w:rsidRDefault="3B9BDB28" w14:paraId="3065A3D5" w14:textId="28E3EC9D">
          <w:pPr>
            <w:pStyle w:val="Header"/>
            <w:ind w:right="-115"/>
            <w:jc w:val="right"/>
          </w:pPr>
          <w:r>
            <w:fldChar w:fldCharType="begin"/>
          </w:r>
          <w:r>
            <w:instrText>PAGE</w:instrText>
          </w:r>
          <w:r>
            <w:fldChar w:fldCharType="separate"/>
          </w:r>
          <w:r w:rsidRPr="7BD74265" w:rsidR="7BD74265">
            <w:rPr>
              <w:noProof/>
            </w:rPr>
            <w:t>1</w:t>
          </w:r>
          <w:r>
            <w:fldChar w:fldCharType="end"/>
          </w:r>
        </w:p>
      </w:tc>
    </w:tr>
  </w:tbl>
  <w:p w:rsidR="3B9BDB28" w:rsidP="3B9BDB28" w:rsidRDefault="3B9BDB28" w14:paraId="21BB9472" w14:textId="50B2C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3696A" w:rsidRDefault="0003696A" w14:paraId="61DED909" w14:textId="77777777">
      <w:pPr>
        <w:spacing w:after="0" w:line="240" w:lineRule="auto"/>
      </w:pPr>
      <w:r>
        <w:separator/>
      </w:r>
    </w:p>
  </w:footnote>
  <w:footnote w:type="continuationSeparator" w:id="0">
    <w:p w:rsidR="0003696A" w:rsidRDefault="0003696A" w14:paraId="54B31566" w14:textId="77777777">
      <w:pPr>
        <w:spacing w:after="0" w:line="240" w:lineRule="auto"/>
      </w:pPr>
      <w:r>
        <w:continuationSeparator/>
      </w:r>
    </w:p>
  </w:footnote>
  <w:footnote w:type="continuationNotice" w:id="1">
    <w:p w:rsidR="0076469F" w:rsidRDefault="0076469F" w14:paraId="0234298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3B9BDB28" w:rsidTr="47B005DA" w14:paraId="78FCDFE5" w14:textId="77777777">
      <w:trPr>
        <w:trHeight w:val="300"/>
      </w:trPr>
      <w:tc>
        <w:tcPr>
          <w:tcW w:w="3020" w:type="dxa"/>
        </w:tcPr>
        <w:p w:rsidR="3B9BDB28" w:rsidP="3B9BDB28" w:rsidRDefault="47B005DA" w14:paraId="1930C406" w14:textId="4F9FEB9C">
          <w:pPr>
            <w:pStyle w:val="Header"/>
            <w:ind w:left="-115"/>
          </w:pPr>
          <w:r>
            <w:t>2024-10-01</w:t>
          </w:r>
          <w:r w:rsidR="6DA27448">
            <w:br/>
          </w:r>
          <w:r>
            <w:t>Utbildningsdokument</w:t>
          </w:r>
        </w:p>
      </w:tc>
      <w:tc>
        <w:tcPr>
          <w:tcW w:w="3020" w:type="dxa"/>
        </w:tcPr>
        <w:p w:rsidR="3B9BDB28" w:rsidP="3B9BDB28" w:rsidRDefault="3B9BDB28" w14:paraId="424C2BAF" w14:textId="556E2E3A">
          <w:pPr>
            <w:pStyle w:val="Header"/>
            <w:jc w:val="center"/>
          </w:pPr>
        </w:p>
      </w:tc>
      <w:tc>
        <w:tcPr>
          <w:tcW w:w="3020" w:type="dxa"/>
        </w:tcPr>
        <w:p w:rsidR="3B9BDB28" w:rsidP="3B9BDB28" w:rsidRDefault="3AE68720" w14:paraId="673404CF" w14:textId="10B9C735">
          <w:pPr>
            <w:pStyle w:val="Header"/>
            <w:ind w:right="-115"/>
            <w:jc w:val="right"/>
          </w:pPr>
          <w:r>
            <w:rPr>
              <w:noProof/>
            </w:rPr>
            <w:drawing>
              <wp:inline distT="0" distB="0" distL="0" distR="0" wp14:anchorId="3CD801B3" wp14:editId="52D83494">
                <wp:extent cx="523875" cy="523875"/>
                <wp:effectExtent l="0" t="0" r="0" b="0"/>
                <wp:docPr id="1685092705" name="Bildobjekt 168509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p>
      </w:tc>
    </w:tr>
  </w:tbl>
  <w:p w:rsidR="3B9BDB28" w:rsidP="3B9BDB28" w:rsidRDefault="3B9BDB28" w14:paraId="62C426DC" w14:textId="3EECDD5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WNsPnzd" int2:invalidationBookmarkName="" int2:hashCode="KswGZoOvsunbsj" int2:id="6bBGqQt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
    <w:nsid w:val="1b6f7e4b"/>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w:abstractNumId="0" w15:restartNumberingAfterBreak="0">
    <w:nsid w:val="0DAA5B53"/>
    <w:multiLevelType w:val="hybridMultilevel"/>
    <w:tmpl w:val="9E00F5C0"/>
    <w:lvl w:ilvl="0" w:tplc="4CE67AD2">
      <w:start w:val="1"/>
      <w:numFmt w:val="bullet"/>
      <w:lvlText w:val="•"/>
      <w:lvlJc w:val="left"/>
      <w:pPr>
        <w:tabs>
          <w:tab w:val="num" w:pos="720"/>
        </w:tabs>
        <w:ind w:left="720" w:hanging="360"/>
      </w:pPr>
      <w:rPr>
        <w:rFonts w:hint="default" w:ascii="Arial" w:hAnsi="Arial"/>
      </w:rPr>
    </w:lvl>
    <w:lvl w:ilvl="1" w:tplc="36CA6268" w:tentative="1">
      <w:start w:val="1"/>
      <w:numFmt w:val="bullet"/>
      <w:lvlText w:val="•"/>
      <w:lvlJc w:val="left"/>
      <w:pPr>
        <w:tabs>
          <w:tab w:val="num" w:pos="1440"/>
        </w:tabs>
        <w:ind w:left="1440" w:hanging="360"/>
      </w:pPr>
      <w:rPr>
        <w:rFonts w:hint="default" w:ascii="Arial" w:hAnsi="Arial"/>
      </w:rPr>
    </w:lvl>
    <w:lvl w:ilvl="2" w:tplc="9ECEBF5E" w:tentative="1">
      <w:start w:val="1"/>
      <w:numFmt w:val="bullet"/>
      <w:lvlText w:val="•"/>
      <w:lvlJc w:val="left"/>
      <w:pPr>
        <w:tabs>
          <w:tab w:val="num" w:pos="2160"/>
        </w:tabs>
        <w:ind w:left="2160" w:hanging="360"/>
      </w:pPr>
      <w:rPr>
        <w:rFonts w:hint="default" w:ascii="Arial" w:hAnsi="Arial"/>
      </w:rPr>
    </w:lvl>
    <w:lvl w:ilvl="3" w:tplc="0360D498" w:tentative="1">
      <w:start w:val="1"/>
      <w:numFmt w:val="bullet"/>
      <w:lvlText w:val="•"/>
      <w:lvlJc w:val="left"/>
      <w:pPr>
        <w:tabs>
          <w:tab w:val="num" w:pos="2880"/>
        </w:tabs>
        <w:ind w:left="2880" w:hanging="360"/>
      </w:pPr>
      <w:rPr>
        <w:rFonts w:hint="default" w:ascii="Arial" w:hAnsi="Arial"/>
      </w:rPr>
    </w:lvl>
    <w:lvl w:ilvl="4" w:tplc="7FA2C8B6" w:tentative="1">
      <w:start w:val="1"/>
      <w:numFmt w:val="bullet"/>
      <w:lvlText w:val="•"/>
      <w:lvlJc w:val="left"/>
      <w:pPr>
        <w:tabs>
          <w:tab w:val="num" w:pos="3600"/>
        </w:tabs>
        <w:ind w:left="3600" w:hanging="360"/>
      </w:pPr>
      <w:rPr>
        <w:rFonts w:hint="default" w:ascii="Arial" w:hAnsi="Arial"/>
      </w:rPr>
    </w:lvl>
    <w:lvl w:ilvl="5" w:tplc="725A79D2" w:tentative="1">
      <w:start w:val="1"/>
      <w:numFmt w:val="bullet"/>
      <w:lvlText w:val="•"/>
      <w:lvlJc w:val="left"/>
      <w:pPr>
        <w:tabs>
          <w:tab w:val="num" w:pos="4320"/>
        </w:tabs>
        <w:ind w:left="4320" w:hanging="360"/>
      </w:pPr>
      <w:rPr>
        <w:rFonts w:hint="default" w:ascii="Arial" w:hAnsi="Arial"/>
      </w:rPr>
    </w:lvl>
    <w:lvl w:ilvl="6" w:tplc="E3E8D9BA" w:tentative="1">
      <w:start w:val="1"/>
      <w:numFmt w:val="bullet"/>
      <w:lvlText w:val="•"/>
      <w:lvlJc w:val="left"/>
      <w:pPr>
        <w:tabs>
          <w:tab w:val="num" w:pos="5040"/>
        </w:tabs>
        <w:ind w:left="5040" w:hanging="360"/>
      </w:pPr>
      <w:rPr>
        <w:rFonts w:hint="default" w:ascii="Arial" w:hAnsi="Arial"/>
      </w:rPr>
    </w:lvl>
    <w:lvl w:ilvl="7" w:tplc="70A25984" w:tentative="1">
      <w:start w:val="1"/>
      <w:numFmt w:val="bullet"/>
      <w:lvlText w:val="•"/>
      <w:lvlJc w:val="left"/>
      <w:pPr>
        <w:tabs>
          <w:tab w:val="num" w:pos="5760"/>
        </w:tabs>
        <w:ind w:left="5760" w:hanging="360"/>
      </w:pPr>
      <w:rPr>
        <w:rFonts w:hint="default" w:ascii="Arial" w:hAnsi="Arial"/>
      </w:rPr>
    </w:lvl>
    <w:lvl w:ilvl="8" w:tplc="7708DBB6" w:tentative="1">
      <w:start w:val="1"/>
      <w:numFmt w:val="bullet"/>
      <w:lvlText w:val="•"/>
      <w:lvlJc w:val="left"/>
      <w:pPr>
        <w:tabs>
          <w:tab w:val="num" w:pos="6480"/>
        </w:tabs>
        <w:ind w:left="6480" w:hanging="360"/>
      </w:pPr>
      <w:rPr>
        <w:rFonts w:hint="default" w:ascii="Arial" w:hAnsi="Arial"/>
      </w:rPr>
    </w:lvl>
  </w:abstractNum>
  <w:abstractNum w:abstractNumId="1" w15:restartNumberingAfterBreak="0">
    <w:nsid w:val="1FACE3CA"/>
    <w:multiLevelType w:val="hybridMultilevel"/>
    <w:tmpl w:val="ED2A0F0C"/>
    <w:lvl w:ilvl="0" w:tplc="C10451FA">
      <w:start w:val="1"/>
      <w:numFmt w:val="bullet"/>
      <w:lvlText w:val="·"/>
      <w:lvlJc w:val="left"/>
      <w:pPr>
        <w:ind w:left="720" w:hanging="360"/>
      </w:pPr>
      <w:rPr>
        <w:rFonts w:hint="default" w:ascii="Symbol" w:hAnsi="Symbol"/>
      </w:rPr>
    </w:lvl>
    <w:lvl w:ilvl="1" w:tplc="78527740">
      <w:start w:val="1"/>
      <w:numFmt w:val="bullet"/>
      <w:lvlText w:val="o"/>
      <w:lvlJc w:val="left"/>
      <w:pPr>
        <w:ind w:left="1440" w:hanging="360"/>
      </w:pPr>
      <w:rPr>
        <w:rFonts w:hint="default" w:ascii="Courier New" w:hAnsi="Courier New"/>
      </w:rPr>
    </w:lvl>
    <w:lvl w:ilvl="2" w:tplc="5650A990">
      <w:start w:val="1"/>
      <w:numFmt w:val="bullet"/>
      <w:lvlText w:val=""/>
      <w:lvlJc w:val="left"/>
      <w:pPr>
        <w:ind w:left="2160" w:hanging="360"/>
      </w:pPr>
      <w:rPr>
        <w:rFonts w:hint="default" w:ascii="Wingdings" w:hAnsi="Wingdings"/>
      </w:rPr>
    </w:lvl>
    <w:lvl w:ilvl="3" w:tplc="86A01CD0">
      <w:start w:val="1"/>
      <w:numFmt w:val="bullet"/>
      <w:lvlText w:val=""/>
      <w:lvlJc w:val="left"/>
      <w:pPr>
        <w:ind w:left="2880" w:hanging="360"/>
      </w:pPr>
      <w:rPr>
        <w:rFonts w:hint="default" w:ascii="Symbol" w:hAnsi="Symbol"/>
      </w:rPr>
    </w:lvl>
    <w:lvl w:ilvl="4" w:tplc="9AA41B60">
      <w:start w:val="1"/>
      <w:numFmt w:val="bullet"/>
      <w:lvlText w:val="o"/>
      <w:lvlJc w:val="left"/>
      <w:pPr>
        <w:ind w:left="3600" w:hanging="360"/>
      </w:pPr>
      <w:rPr>
        <w:rFonts w:hint="default" w:ascii="Courier New" w:hAnsi="Courier New"/>
      </w:rPr>
    </w:lvl>
    <w:lvl w:ilvl="5" w:tplc="949CCF28">
      <w:start w:val="1"/>
      <w:numFmt w:val="bullet"/>
      <w:lvlText w:val=""/>
      <w:lvlJc w:val="left"/>
      <w:pPr>
        <w:ind w:left="4320" w:hanging="360"/>
      </w:pPr>
      <w:rPr>
        <w:rFonts w:hint="default" w:ascii="Wingdings" w:hAnsi="Wingdings"/>
      </w:rPr>
    </w:lvl>
    <w:lvl w:ilvl="6" w:tplc="BE96FA10">
      <w:start w:val="1"/>
      <w:numFmt w:val="bullet"/>
      <w:lvlText w:val=""/>
      <w:lvlJc w:val="left"/>
      <w:pPr>
        <w:ind w:left="5040" w:hanging="360"/>
      </w:pPr>
      <w:rPr>
        <w:rFonts w:hint="default" w:ascii="Symbol" w:hAnsi="Symbol"/>
      </w:rPr>
    </w:lvl>
    <w:lvl w:ilvl="7" w:tplc="CF20765A">
      <w:start w:val="1"/>
      <w:numFmt w:val="bullet"/>
      <w:lvlText w:val="o"/>
      <w:lvlJc w:val="left"/>
      <w:pPr>
        <w:ind w:left="5760" w:hanging="360"/>
      </w:pPr>
      <w:rPr>
        <w:rFonts w:hint="default" w:ascii="Courier New" w:hAnsi="Courier New"/>
      </w:rPr>
    </w:lvl>
    <w:lvl w:ilvl="8" w:tplc="D03E8970">
      <w:start w:val="1"/>
      <w:numFmt w:val="bullet"/>
      <w:lvlText w:val=""/>
      <w:lvlJc w:val="left"/>
      <w:pPr>
        <w:ind w:left="6480" w:hanging="360"/>
      </w:pPr>
      <w:rPr>
        <w:rFonts w:hint="default" w:ascii="Wingdings" w:hAnsi="Wingdings"/>
      </w:rPr>
    </w:lvl>
  </w:abstractNum>
  <w:abstractNum w:abstractNumId="2" w15:restartNumberingAfterBreak="0">
    <w:nsid w:val="3C6D6F19"/>
    <w:multiLevelType w:val="hybridMultilevel"/>
    <w:tmpl w:val="FAFAEA9A"/>
    <w:lvl w:ilvl="0" w:tplc="12E88C04">
      <w:start w:val="8"/>
      <w:numFmt w:val="bullet"/>
      <w:lvlText w:val="-"/>
      <w:lvlJc w:val="left"/>
      <w:pPr>
        <w:ind w:left="720" w:hanging="360"/>
      </w:pPr>
      <w:rPr>
        <w:rFonts w:hint="default" w:ascii="Cambria" w:hAnsi="Cambria" w:eastAsia="Cambria" w:cs="Cambria"/>
      </w:rPr>
    </w:lvl>
    <w:lvl w:ilvl="1" w:tplc="041D0003" w:tentative="1">
      <w:start w:val="1"/>
      <w:numFmt w:val="bullet"/>
      <w:lvlText w:val="o"/>
      <w:lvlJc w:val="left"/>
      <w:pPr>
        <w:ind w:left="1440" w:hanging="360"/>
      </w:pPr>
      <w:rPr>
        <w:rFonts w:hint="default" w:ascii="Courier New" w:hAnsi="Courier New" w:cs="Courier New"/>
      </w:rPr>
    </w:lvl>
    <w:lvl w:ilvl="2" w:tplc="041D0005" w:tentative="1">
      <w:start w:val="1"/>
      <w:numFmt w:val="bullet"/>
      <w:lvlText w:val=""/>
      <w:lvlJc w:val="left"/>
      <w:pPr>
        <w:ind w:left="2160" w:hanging="360"/>
      </w:pPr>
      <w:rPr>
        <w:rFonts w:hint="default" w:ascii="Wingdings" w:hAnsi="Wingdings"/>
      </w:rPr>
    </w:lvl>
    <w:lvl w:ilvl="3" w:tplc="041D0001" w:tentative="1">
      <w:start w:val="1"/>
      <w:numFmt w:val="bullet"/>
      <w:lvlText w:val=""/>
      <w:lvlJc w:val="left"/>
      <w:pPr>
        <w:ind w:left="2880" w:hanging="360"/>
      </w:pPr>
      <w:rPr>
        <w:rFonts w:hint="default" w:ascii="Symbol" w:hAnsi="Symbol"/>
      </w:rPr>
    </w:lvl>
    <w:lvl w:ilvl="4" w:tplc="041D0003" w:tentative="1">
      <w:start w:val="1"/>
      <w:numFmt w:val="bullet"/>
      <w:lvlText w:val="o"/>
      <w:lvlJc w:val="left"/>
      <w:pPr>
        <w:ind w:left="3600" w:hanging="360"/>
      </w:pPr>
      <w:rPr>
        <w:rFonts w:hint="default" w:ascii="Courier New" w:hAnsi="Courier New" w:cs="Courier New"/>
      </w:rPr>
    </w:lvl>
    <w:lvl w:ilvl="5" w:tplc="041D0005" w:tentative="1">
      <w:start w:val="1"/>
      <w:numFmt w:val="bullet"/>
      <w:lvlText w:val=""/>
      <w:lvlJc w:val="left"/>
      <w:pPr>
        <w:ind w:left="4320" w:hanging="360"/>
      </w:pPr>
      <w:rPr>
        <w:rFonts w:hint="default" w:ascii="Wingdings" w:hAnsi="Wingdings"/>
      </w:rPr>
    </w:lvl>
    <w:lvl w:ilvl="6" w:tplc="041D0001" w:tentative="1">
      <w:start w:val="1"/>
      <w:numFmt w:val="bullet"/>
      <w:lvlText w:val=""/>
      <w:lvlJc w:val="left"/>
      <w:pPr>
        <w:ind w:left="5040" w:hanging="360"/>
      </w:pPr>
      <w:rPr>
        <w:rFonts w:hint="default" w:ascii="Symbol" w:hAnsi="Symbol"/>
      </w:rPr>
    </w:lvl>
    <w:lvl w:ilvl="7" w:tplc="041D0003" w:tentative="1">
      <w:start w:val="1"/>
      <w:numFmt w:val="bullet"/>
      <w:lvlText w:val="o"/>
      <w:lvlJc w:val="left"/>
      <w:pPr>
        <w:ind w:left="5760" w:hanging="360"/>
      </w:pPr>
      <w:rPr>
        <w:rFonts w:hint="default" w:ascii="Courier New" w:hAnsi="Courier New" w:cs="Courier New"/>
      </w:rPr>
    </w:lvl>
    <w:lvl w:ilvl="8" w:tplc="041D0005" w:tentative="1">
      <w:start w:val="1"/>
      <w:numFmt w:val="bullet"/>
      <w:lvlText w:val=""/>
      <w:lvlJc w:val="left"/>
      <w:pPr>
        <w:ind w:left="6480" w:hanging="360"/>
      </w:pPr>
      <w:rPr>
        <w:rFonts w:hint="default" w:ascii="Wingdings" w:hAnsi="Wingdings"/>
      </w:rPr>
    </w:lvl>
  </w:abstractNum>
  <w:abstractNum w:abstractNumId="3" w15:restartNumberingAfterBreak="0">
    <w:nsid w:val="44A3AAE2"/>
    <w:multiLevelType w:val="hybridMultilevel"/>
    <w:tmpl w:val="BEA8AC94"/>
    <w:lvl w:ilvl="0" w:tplc="4010235C">
      <w:start w:val="1"/>
      <w:numFmt w:val="bullet"/>
      <w:lvlText w:val="·"/>
      <w:lvlJc w:val="left"/>
      <w:pPr>
        <w:ind w:left="720" w:hanging="360"/>
      </w:pPr>
      <w:rPr>
        <w:rFonts w:hint="default" w:ascii="Symbol" w:hAnsi="Symbol"/>
      </w:rPr>
    </w:lvl>
    <w:lvl w:ilvl="1" w:tplc="D910D924">
      <w:start w:val="1"/>
      <w:numFmt w:val="bullet"/>
      <w:lvlText w:val="o"/>
      <w:lvlJc w:val="left"/>
      <w:pPr>
        <w:ind w:left="1440" w:hanging="360"/>
      </w:pPr>
      <w:rPr>
        <w:rFonts w:hint="default" w:ascii="Courier New" w:hAnsi="Courier New"/>
      </w:rPr>
    </w:lvl>
    <w:lvl w:ilvl="2" w:tplc="BE44AE3E">
      <w:start w:val="1"/>
      <w:numFmt w:val="bullet"/>
      <w:lvlText w:val=""/>
      <w:lvlJc w:val="left"/>
      <w:pPr>
        <w:ind w:left="2160" w:hanging="360"/>
      </w:pPr>
      <w:rPr>
        <w:rFonts w:hint="default" w:ascii="Wingdings" w:hAnsi="Wingdings"/>
      </w:rPr>
    </w:lvl>
    <w:lvl w:ilvl="3" w:tplc="F55C87E8">
      <w:start w:val="1"/>
      <w:numFmt w:val="bullet"/>
      <w:lvlText w:val=""/>
      <w:lvlJc w:val="left"/>
      <w:pPr>
        <w:ind w:left="2880" w:hanging="360"/>
      </w:pPr>
      <w:rPr>
        <w:rFonts w:hint="default" w:ascii="Symbol" w:hAnsi="Symbol"/>
      </w:rPr>
    </w:lvl>
    <w:lvl w:ilvl="4" w:tplc="4E4292AA">
      <w:start w:val="1"/>
      <w:numFmt w:val="bullet"/>
      <w:lvlText w:val="o"/>
      <w:lvlJc w:val="left"/>
      <w:pPr>
        <w:ind w:left="3600" w:hanging="360"/>
      </w:pPr>
      <w:rPr>
        <w:rFonts w:hint="default" w:ascii="Courier New" w:hAnsi="Courier New"/>
      </w:rPr>
    </w:lvl>
    <w:lvl w:ilvl="5" w:tplc="2CF87C32">
      <w:start w:val="1"/>
      <w:numFmt w:val="bullet"/>
      <w:lvlText w:val=""/>
      <w:lvlJc w:val="left"/>
      <w:pPr>
        <w:ind w:left="4320" w:hanging="360"/>
      </w:pPr>
      <w:rPr>
        <w:rFonts w:hint="default" w:ascii="Wingdings" w:hAnsi="Wingdings"/>
      </w:rPr>
    </w:lvl>
    <w:lvl w:ilvl="6" w:tplc="EC9A57A4">
      <w:start w:val="1"/>
      <w:numFmt w:val="bullet"/>
      <w:lvlText w:val=""/>
      <w:lvlJc w:val="left"/>
      <w:pPr>
        <w:ind w:left="5040" w:hanging="360"/>
      </w:pPr>
      <w:rPr>
        <w:rFonts w:hint="default" w:ascii="Symbol" w:hAnsi="Symbol"/>
      </w:rPr>
    </w:lvl>
    <w:lvl w:ilvl="7" w:tplc="B1B05312">
      <w:start w:val="1"/>
      <w:numFmt w:val="bullet"/>
      <w:lvlText w:val="o"/>
      <w:lvlJc w:val="left"/>
      <w:pPr>
        <w:ind w:left="5760" w:hanging="360"/>
      </w:pPr>
      <w:rPr>
        <w:rFonts w:hint="default" w:ascii="Courier New" w:hAnsi="Courier New"/>
      </w:rPr>
    </w:lvl>
    <w:lvl w:ilvl="8" w:tplc="590A492A">
      <w:start w:val="1"/>
      <w:numFmt w:val="bullet"/>
      <w:lvlText w:val=""/>
      <w:lvlJc w:val="left"/>
      <w:pPr>
        <w:ind w:left="6480" w:hanging="360"/>
      </w:pPr>
      <w:rPr>
        <w:rFonts w:hint="default" w:ascii="Wingdings" w:hAnsi="Wingdings"/>
      </w:rPr>
    </w:lvl>
  </w:abstractNum>
  <w:abstractNum w:abstractNumId="4" w15:restartNumberingAfterBreak="0">
    <w:nsid w:val="71B20D6B"/>
    <w:multiLevelType w:val="multilevel"/>
    <w:tmpl w:val="F6CED8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6">
    <w:abstractNumId w:val="5"/>
  </w:num>
  <w:num w:numId="1" w16cid:durableId="1930502636">
    <w:abstractNumId w:val="3"/>
  </w:num>
  <w:num w:numId="2" w16cid:durableId="740370048">
    <w:abstractNumId w:val="1"/>
  </w:num>
  <w:num w:numId="3" w16cid:durableId="1237204364">
    <w:abstractNumId w:val="0"/>
  </w:num>
  <w:num w:numId="4" w16cid:durableId="1597130368">
    <w:abstractNumId w:val="4"/>
  </w:num>
  <w:num w:numId="5" w16cid:durableId="9857391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trackRevisions w:val="false"/>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A01"/>
    <w:rsid w:val="0001149D"/>
    <w:rsid w:val="000121B2"/>
    <w:rsid w:val="000206A8"/>
    <w:rsid w:val="00021E7A"/>
    <w:rsid w:val="00023A99"/>
    <w:rsid w:val="00025614"/>
    <w:rsid w:val="0003131B"/>
    <w:rsid w:val="0003696A"/>
    <w:rsid w:val="00061BB1"/>
    <w:rsid w:val="000679B9"/>
    <w:rsid w:val="000A3160"/>
    <w:rsid w:val="000B29EE"/>
    <w:rsid w:val="000D378A"/>
    <w:rsid w:val="000F968E"/>
    <w:rsid w:val="00106C3D"/>
    <w:rsid w:val="00110409"/>
    <w:rsid w:val="00160CA5"/>
    <w:rsid w:val="00187C06"/>
    <w:rsid w:val="001910B8"/>
    <w:rsid w:val="00194758"/>
    <w:rsid w:val="001B641E"/>
    <w:rsid w:val="001C5EAA"/>
    <w:rsid w:val="001E3841"/>
    <w:rsid w:val="001E4B07"/>
    <w:rsid w:val="002503EA"/>
    <w:rsid w:val="00361ED1"/>
    <w:rsid w:val="003B034A"/>
    <w:rsid w:val="003B27CE"/>
    <w:rsid w:val="003B5E0D"/>
    <w:rsid w:val="003B5FFF"/>
    <w:rsid w:val="003F6BC8"/>
    <w:rsid w:val="00425787"/>
    <w:rsid w:val="00486009"/>
    <w:rsid w:val="00487597"/>
    <w:rsid w:val="0049566D"/>
    <w:rsid w:val="004A34DB"/>
    <w:rsid w:val="004E5437"/>
    <w:rsid w:val="004F184A"/>
    <w:rsid w:val="00581268"/>
    <w:rsid w:val="005C7B53"/>
    <w:rsid w:val="005F28BC"/>
    <w:rsid w:val="0061767C"/>
    <w:rsid w:val="0062145F"/>
    <w:rsid w:val="006306C2"/>
    <w:rsid w:val="00632F74"/>
    <w:rsid w:val="00650AAC"/>
    <w:rsid w:val="00655DBF"/>
    <w:rsid w:val="006662E4"/>
    <w:rsid w:val="006A3F8F"/>
    <w:rsid w:val="006C0ADE"/>
    <w:rsid w:val="006D6F6C"/>
    <w:rsid w:val="006E2EAD"/>
    <w:rsid w:val="006F4DCF"/>
    <w:rsid w:val="0070729F"/>
    <w:rsid w:val="007435AC"/>
    <w:rsid w:val="0076469F"/>
    <w:rsid w:val="00777081"/>
    <w:rsid w:val="007A6688"/>
    <w:rsid w:val="007B1334"/>
    <w:rsid w:val="007D016F"/>
    <w:rsid w:val="007D5EBD"/>
    <w:rsid w:val="007F4813"/>
    <w:rsid w:val="008242F2"/>
    <w:rsid w:val="008319A8"/>
    <w:rsid w:val="008600D8"/>
    <w:rsid w:val="00926852"/>
    <w:rsid w:val="00932164"/>
    <w:rsid w:val="00943A01"/>
    <w:rsid w:val="00983FD8"/>
    <w:rsid w:val="0099757C"/>
    <w:rsid w:val="009C6821"/>
    <w:rsid w:val="009E293F"/>
    <w:rsid w:val="009E2C67"/>
    <w:rsid w:val="00A045BF"/>
    <w:rsid w:val="00A52C8B"/>
    <w:rsid w:val="00A96E2A"/>
    <w:rsid w:val="00A972C0"/>
    <w:rsid w:val="00AD052B"/>
    <w:rsid w:val="00ADAA48"/>
    <w:rsid w:val="00AF5C56"/>
    <w:rsid w:val="00B33341"/>
    <w:rsid w:val="00B342ED"/>
    <w:rsid w:val="00BA47B9"/>
    <w:rsid w:val="00BC3852"/>
    <w:rsid w:val="00BD603C"/>
    <w:rsid w:val="00C053CD"/>
    <w:rsid w:val="00C11A90"/>
    <w:rsid w:val="00C1305C"/>
    <w:rsid w:val="00C30784"/>
    <w:rsid w:val="00C5017F"/>
    <w:rsid w:val="00C5481A"/>
    <w:rsid w:val="00C5642F"/>
    <w:rsid w:val="00C9690B"/>
    <w:rsid w:val="00CB0502"/>
    <w:rsid w:val="00CD655F"/>
    <w:rsid w:val="00D02B48"/>
    <w:rsid w:val="00D0C16D"/>
    <w:rsid w:val="00D35180"/>
    <w:rsid w:val="00D406AC"/>
    <w:rsid w:val="00D61C83"/>
    <w:rsid w:val="00D73311"/>
    <w:rsid w:val="00DA40EC"/>
    <w:rsid w:val="00DD6A9F"/>
    <w:rsid w:val="00E004DA"/>
    <w:rsid w:val="00E015BB"/>
    <w:rsid w:val="00E03510"/>
    <w:rsid w:val="00E060BB"/>
    <w:rsid w:val="00E06AB1"/>
    <w:rsid w:val="00E10DD8"/>
    <w:rsid w:val="00E13868"/>
    <w:rsid w:val="00E23FAB"/>
    <w:rsid w:val="00E2612A"/>
    <w:rsid w:val="00E333FD"/>
    <w:rsid w:val="00E501AD"/>
    <w:rsid w:val="00E701D2"/>
    <w:rsid w:val="00E9382E"/>
    <w:rsid w:val="00E976A5"/>
    <w:rsid w:val="00EA5400"/>
    <w:rsid w:val="00ED0510"/>
    <w:rsid w:val="00F1249D"/>
    <w:rsid w:val="00FA31B0"/>
    <w:rsid w:val="00FB7C1E"/>
    <w:rsid w:val="00FF181D"/>
    <w:rsid w:val="0150FC25"/>
    <w:rsid w:val="01786991"/>
    <w:rsid w:val="024E60B4"/>
    <w:rsid w:val="025E24B5"/>
    <w:rsid w:val="02703635"/>
    <w:rsid w:val="02B4DDA5"/>
    <w:rsid w:val="02D3B829"/>
    <w:rsid w:val="02E67E7E"/>
    <w:rsid w:val="0351A779"/>
    <w:rsid w:val="043C0749"/>
    <w:rsid w:val="04B85155"/>
    <w:rsid w:val="04F7B583"/>
    <w:rsid w:val="0528E846"/>
    <w:rsid w:val="0529447F"/>
    <w:rsid w:val="05486967"/>
    <w:rsid w:val="054E987C"/>
    <w:rsid w:val="05AA4D4B"/>
    <w:rsid w:val="06029CBA"/>
    <w:rsid w:val="067842ED"/>
    <w:rsid w:val="0751AABA"/>
    <w:rsid w:val="07BF8A57"/>
    <w:rsid w:val="07C19740"/>
    <w:rsid w:val="07FE73FC"/>
    <w:rsid w:val="0817F087"/>
    <w:rsid w:val="084521D5"/>
    <w:rsid w:val="0913CA59"/>
    <w:rsid w:val="09310C19"/>
    <w:rsid w:val="0966558C"/>
    <w:rsid w:val="09A92BB7"/>
    <w:rsid w:val="09B5A95F"/>
    <w:rsid w:val="0A0CC3B6"/>
    <w:rsid w:val="0A338558"/>
    <w:rsid w:val="0A386B25"/>
    <w:rsid w:val="0A6F31B5"/>
    <w:rsid w:val="0AF96CB3"/>
    <w:rsid w:val="0B56619D"/>
    <w:rsid w:val="0B954ECF"/>
    <w:rsid w:val="0BE362E6"/>
    <w:rsid w:val="0D03B894"/>
    <w:rsid w:val="0D3959F0"/>
    <w:rsid w:val="0E16FAB3"/>
    <w:rsid w:val="0EC0C654"/>
    <w:rsid w:val="0F3A08F9"/>
    <w:rsid w:val="0F6C08D4"/>
    <w:rsid w:val="0F83B98B"/>
    <w:rsid w:val="0FE08081"/>
    <w:rsid w:val="1018008A"/>
    <w:rsid w:val="1042E3CC"/>
    <w:rsid w:val="10D53F0D"/>
    <w:rsid w:val="111B0188"/>
    <w:rsid w:val="1121F4BD"/>
    <w:rsid w:val="1136EEE9"/>
    <w:rsid w:val="1136F539"/>
    <w:rsid w:val="113A27C5"/>
    <w:rsid w:val="11D55659"/>
    <w:rsid w:val="11DBDC23"/>
    <w:rsid w:val="12313C91"/>
    <w:rsid w:val="123665CA"/>
    <w:rsid w:val="126D154F"/>
    <w:rsid w:val="128D47F7"/>
    <w:rsid w:val="13A12B02"/>
    <w:rsid w:val="13A2859A"/>
    <w:rsid w:val="13F5A43F"/>
    <w:rsid w:val="144AD82D"/>
    <w:rsid w:val="145E4B89"/>
    <w:rsid w:val="14CE9F22"/>
    <w:rsid w:val="154F1578"/>
    <w:rsid w:val="15506750"/>
    <w:rsid w:val="159C28F2"/>
    <w:rsid w:val="15BB62AB"/>
    <w:rsid w:val="16210895"/>
    <w:rsid w:val="163EF43B"/>
    <w:rsid w:val="16C35444"/>
    <w:rsid w:val="173B8A1D"/>
    <w:rsid w:val="1770DB68"/>
    <w:rsid w:val="1781AF43"/>
    <w:rsid w:val="17C0799A"/>
    <w:rsid w:val="180E2E98"/>
    <w:rsid w:val="184E06EA"/>
    <w:rsid w:val="188164B2"/>
    <w:rsid w:val="18879962"/>
    <w:rsid w:val="18C4089F"/>
    <w:rsid w:val="19204D77"/>
    <w:rsid w:val="19774A68"/>
    <w:rsid w:val="19976182"/>
    <w:rsid w:val="19E6D06D"/>
    <w:rsid w:val="19FC5801"/>
    <w:rsid w:val="1A62800D"/>
    <w:rsid w:val="1AF7415D"/>
    <w:rsid w:val="1B3E2B1A"/>
    <w:rsid w:val="1B3F9238"/>
    <w:rsid w:val="1B6EC61D"/>
    <w:rsid w:val="1BEDAC53"/>
    <w:rsid w:val="1C72ACF7"/>
    <w:rsid w:val="1D08E285"/>
    <w:rsid w:val="1D40CED6"/>
    <w:rsid w:val="1D6112EA"/>
    <w:rsid w:val="1E212557"/>
    <w:rsid w:val="1EF85B7F"/>
    <w:rsid w:val="1EFFCFA5"/>
    <w:rsid w:val="1F2C74BF"/>
    <w:rsid w:val="1FC86CB4"/>
    <w:rsid w:val="212B4560"/>
    <w:rsid w:val="21BF7F78"/>
    <w:rsid w:val="2221244C"/>
    <w:rsid w:val="224131B2"/>
    <w:rsid w:val="2255277E"/>
    <w:rsid w:val="22D1C997"/>
    <w:rsid w:val="22D4D4E4"/>
    <w:rsid w:val="2300A110"/>
    <w:rsid w:val="23018F65"/>
    <w:rsid w:val="23067093"/>
    <w:rsid w:val="237BEA1B"/>
    <w:rsid w:val="2395CD43"/>
    <w:rsid w:val="242005D3"/>
    <w:rsid w:val="24909DC5"/>
    <w:rsid w:val="24BA79A6"/>
    <w:rsid w:val="2517C369"/>
    <w:rsid w:val="2563D86C"/>
    <w:rsid w:val="25B8126A"/>
    <w:rsid w:val="25FF2EBF"/>
    <w:rsid w:val="262A1B0E"/>
    <w:rsid w:val="2634AAC4"/>
    <w:rsid w:val="263CFAE3"/>
    <w:rsid w:val="263D9836"/>
    <w:rsid w:val="26576592"/>
    <w:rsid w:val="2686E548"/>
    <w:rsid w:val="26BA2A1F"/>
    <w:rsid w:val="26F6F1D3"/>
    <w:rsid w:val="2712F1BA"/>
    <w:rsid w:val="27A16632"/>
    <w:rsid w:val="282EF924"/>
    <w:rsid w:val="283D6FF9"/>
    <w:rsid w:val="28431DAD"/>
    <w:rsid w:val="284D6CAD"/>
    <w:rsid w:val="2865E1EA"/>
    <w:rsid w:val="28BDADD9"/>
    <w:rsid w:val="28C1234A"/>
    <w:rsid w:val="29A26F99"/>
    <w:rsid w:val="2A89CD69"/>
    <w:rsid w:val="2B32588F"/>
    <w:rsid w:val="2B7C6CBC"/>
    <w:rsid w:val="2C197B61"/>
    <w:rsid w:val="2C5C43D4"/>
    <w:rsid w:val="2C708747"/>
    <w:rsid w:val="2C7E2B8A"/>
    <w:rsid w:val="2CEC2B9C"/>
    <w:rsid w:val="2D1D2B6C"/>
    <w:rsid w:val="2D5A624E"/>
    <w:rsid w:val="2D629ACB"/>
    <w:rsid w:val="2DD8B30D"/>
    <w:rsid w:val="2E736562"/>
    <w:rsid w:val="2E999AF9"/>
    <w:rsid w:val="2EAB733A"/>
    <w:rsid w:val="2EE5C979"/>
    <w:rsid w:val="2F0D3A7C"/>
    <w:rsid w:val="2F59EA18"/>
    <w:rsid w:val="2FB23926"/>
    <w:rsid w:val="2FB24C70"/>
    <w:rsid w:val="303A5952"/>
    <w:rsid w:val="30B55BEE"/>
    <w:rsid w:val="30E5D8E2"/>
    <w:rsid w:val="30F20005"/>
    <w:rsid w:val="31301E63"/>
    <w:rsid w:val="315299CD"/>
    <w:rsid w:val="31651BF3"/>
    <w:rsid w:val="316924B3"/>
    <w:rsid w:val="31708AA2"/>
    <w:rsid w:val="3170A9CB"/>
    <w:rsid w:val="318AF28C"/>
    <w:rsid w:val="31B43789"/>
    <w:rsid w:val="320D9F79"/>
    <w:rsid w:val="32B396E4"/>
    <w:rsid w:val="32B54AF6"/>
    <w:rsid w:val="32C03A91"/>
    <w:rsid w:val="32EE2595"/>
    <w:rsid w:val="32FE0CDD"/>
    <w:rsid w:val="33B355FE"/>
    <w:rsid w:val="33E64E1C"/>
    <w:rsid w:val="3438299E"/>
    <w:rsid w:val="34C90D05"/>
    <w:rsid w:val="35B3F27D"/>
    <w:rsid w:val="36043ECD"/>
    <w:rsid w:val="365D6D2A"/>
    <w:rsid w:val="367D5D68"/>
    <w:rsid w:val="37188FB0"/>
    <w:rsid w:val="3718FA06"/>
    <w:rsid w:val="37C2F5AB"/>
    <w:rsid w:val="3818B2F6"/>
    <w:rsid w:val="3843BD56"/>
    <w:rsid w:val="385BD1F3"/>
    <w:rsid w:val="3862D1FC"/>
    <w:rsid w:val="389D001D"/>
    <w:rsid w:val="391636EF"/>
    <w:rsid w:val="39ED78AE"/>
    <w:rsid w:val="3A313AAB"/>
    <w:rsid w:val="3AA2E9EB"/>
    <w:rsid w:val="3AE68720"/>
    <w:rsid w:val="3B9BDB28"/>
    <w:rsid w:val="3BF0896B"/>
    <w:rsid w:val="3C2A69CF"/>
    <w:rsid w:val="3C2DF177"/>
    <w:rsid w:val="3C79F7A7"/>
    <w:rsid w:val="3CF65345"/>
    <w:rsid w:val="3D452C84"/>
    <w:rsid w:val="3D6C7895"/>
    <w:rsid w:val="3DC2D1C0"/>
    <w:rsid w:val="3DEEFE02"/>
    <w:rsid w:val="3E0AEACB"/>
    <w:rsid w:val="3E566343"/>
    <w:rsid w:val="3E5EA890"/>
    <w:rsid w:val="3EF80F92"/>
    <w:rsid w:val="3F5602EF"/>
    <w:rsid w:val="3FBE9A61"/>
    <w:rsid w:val="401DBD17"/>
    <w:rsid w:val="4027C389"/>
    <w:rsid w:val="4029F8AC"/>
    <w:rsid w:val="4067CEAB"/>
    <w:rsid w:val="409C7805"/>
    <w:rsid w:val="40FA7CCC"/>
    <w:rsid w:val="416EAA03"/>
    <w:rsid w:val="418A304A"/>
    <w:rsid w:val="41F7E3FE"/>
    <w:rsid w:val="420129E6"/>
    <w:rsid w:val="42871523"/>
    <w:rsid w:val="42A79FC7"/>
    <w:rsid w:val="42B36C55"/>
    <w:rsid w:val="42BE0F61"/>
    <w:rsid w:val="42C714EC"/>
    <w:rsid w:val="42EF37C3"/>
    <w:rsid w:val="43DF0FEE"/>
    <w:rsid w:val="43FEAA6F"/>
    <w:rsid w:val="44510049"/>
    <w:rsid w:val="4466B4CD"/>
    <w:rsid w:val="452F63B1"/>
    <w:rsid w:val="4550AD7E"/>
    <w:rsid w:val="45BCE27C"/>
    <w:rsid w:val="45DAF6D5"/>
    <w:rsid w:val="45F4E19A"/>
    <w:rsid w:val="46197AA9"/>
    <w:rsid w:val="461E7787"/>
    <w:rsid w:val="4653FB8F"/>
    <w:rsid w:val="475DA018"/>
    <w:rsid w:val="4767F604"/>
    <w:rsid w:val="47721F69"/>
    <w:rsid w:val="479ACEE9"/>
    <w:rsid w:val="47B005DA"/>
    <w:rsid w:val="480C0F25"/>
    <w:rsid w:val="485C3BD9"/>
    <w:rsid w:val="48BF93E1"/>
    <w:rsid w:val="48DA174B"/>
    <w:rsid w:val="48DFB07F"/>
    <w:rsid w:val="48E1B539"/>
    <w:rsid w:val="49192499"/>
    <w:rsid w:val="4945B254"/>
    <w:rsid w:val="4952F4AC"/>
    <w:rsid w:val="4995E3B4"/>
    <w:rsid w:val="49F857E0"/>
    <w:rsid w:val="4A0A22C8"/>
    <w:rsid w:val="4A13D648"/>
    <w:rsid w:val="4A41AB53"/>
    <w:rsid w:val="4A621FF1"/>
    <w:rsid w:val="4A8B31B8"/>
    <w:rsid w:val="4ABB0DC1"/>
    <w:rsid w:val="4B2772CC"/>
    <w:rsid w:val="4B6C4663"/>
    <w:rsid w:val="4BFFFBD2"/>
    <w:rsid w:val="4C0D419D"/>
    <w:rsid w:val="4CA33550"/>
    <w:rsid w:val="4CAC2821"/>
    <w:rsid w:val="4D4D7EBE"/>
    <w:rsid w:val="4D7FE3BE"/>
    <w:rsid w:val="4E1C557B"/>
    <w:rsid w:val="4E50961C"/>
    <w:rsid w:val="4EBDBD6D"/>
    <w:rsid w:val="4ED5770C"/>
    <w:rsid w:val="4EEFCCC9"/>
    <w:rsid w:val="4F13FC03"/>
    <w:rsid w:val="4F6BA932"/>
    <w:rsid w:val="4F913BB3"/>
    <w:rsid w:val="4F920AD1"/>
    <w:rsid w:val="4FAD5E95"/>
    <w:rsid w:val="4FFEF4B4"/>
    <w:rsid w:val="501BE3BB"/>
    <w:rsid w:val="503CE413"/>
    <w:rsid w:val="504D83AA"/>
    <w:rsid w:val="50B20E85"/>
    <w:rsid w:val="50BE8C5C"/>
    <w:rsid w:val="50C9F37A"/>
    <w:rsid w:val="5119F512"/>
    <w:rsid w:val="515BBABB"/>
    <w:rsid w:val="5175CA19"/>
    <w:rsid w:val="519EE501"/>
    <w:rsid w:val="523A1586"/>
    <w:rsid w:val="525E89C1"/>
    <w:rsid w:val="5283799B"/>
    <w:rsid w:val="52DEFE2F"/>
    <w:rsid w:val="53891A02"/>
    <w:rsid w:val="53C34872"/>
    <w:rsid w:val="54044B47"/>
    <w:rsid w:val="5415A512"/>
    <w:rsid w:val="544598B7"/>
    <w:rsid w:val="5498E2C6"/>
    <w:rsid w:val="54D4C61D"/>
    <w:rsid w:val="54F15A42"/>
    <w:rsid w:val="55485D45"/>
    <w:rsid w:val="55554FEA"/>
    <w:rsid w:val="55569670"/>
    <w:rsid w:val="555F3D37"/>
    <w:rsid w:val="55822E5D"/>
    <w:rsid w:val="5597F12B"/>
    <w:rsid w:val="55A19726"/>
    <w:rsid w:val="55BA8218"/>
    <w:rsid w:val="56273353"/>
    <w:rsid w:val="566CA674"/>
    <w:rsid w:val="56EE9DA5"/>
    <w:rsid w:val="570D9533"/>
    <w:rsid w:val="573220F8"/>
    <w:rsid w:val="57D01D8A"/>
    <w:rsid w:val="581DED6E"/>
    <w:rsid w:val="5821D802"/>
    <w:rsid w:val="596B55D0"/>
    <w:rsid w:val="598440C4"/>
    <w:rsid w:val="5A43CD58"/>
    <w:rsid w:val="5A677477"/>
    <w:rsid w:val="5A7FE314"/>
    <w:rsid w:val="5ABB0374"/>
    <w:rsid w:val="5AD153BA"/>
    <w:rsid w:val="5B9CC327"/>
    <w:rsid w:val="5BDB5021"/>
    <w:rsid w:val="5C3AFF60"/>
    <w:rsid w:val="5CCAEDA3"/>
    <w:rsid w:val="5CD22D6E"/>
    <w:rsid w:val="5CD55E14"/>
    <w:rsid w:val="5CE7071D"/>
    <w:rsid w:val="5D27CD7A"/>
    <w:rsid w:val="5D87CA51"/>
    <w:rsid w:val="5DE177FD"/>
    <w:rsid w:val="5DE61E76"/>
    <w:rsid w:val="5DEEDADB"/>
    <w:rsid w:val="5E1FFDF4"/>
    <w:rsid w:val="5E2DDC98"/>
    <w:rsid w:val="5EB3F4AF"/>
    <w:rsid w:val="5EE207D8"/>
    <w:rsid w:val="5EF86251"/>
    <w:rsid w:val="5EFE7E25"/>
    <w:rsid w:val="5F2DE6E0"/>
    <w:rsid w:val="5F2F7DA2"/>
    <w:rsid w:val="5F646A6C"/>
    <w:rsid w:val="5F67D32E"/>
    <w:rsid w:val="5F8B4BE6"/>
    <w:rsid w:val="60126936"/>
    <w:rsid w:val="6048A088"/>
    <w:rsid w:val="607463A4"/>
    <w:rsid w:val="61ED4050"/>
    <w:rsid w:val="6200B939"/>
    <w:rsid w:val="6200D314"/>
    <w:rsid w:val="620E6861"/>
    <w:rsid w:val="62557E70"/>
    <w:rsid w:val="62BE25FB"/>
    <w:rsid w:val="62FBB233"/>
    <w:rsid w:val="631EE202"/>
    <w:rsid w:val="63ED79B0"/>
    <w:rsid w:val="64291FD1"/>
    <w:rsid w:val="64B340EC"/>
    <w:rsid w:val="6528F897"/>
    <w:rsid w:val="6554E62D"/>
    <w:rsid w:val="656D66F9"/>
    <w:rsid w:val="659C7C61"/>
    <w:rsid w:val="65D9A3DC"/>
    <w:rsid w:val="663612B8"/>
    <w:rsid w:val="6637D65A"/>
    <w:rsid w:val="6680E36C"/>
    <w:rsid w:val="674A3EB2"/>
    <w:rsid w:val="679A75AA"/>
    <w:rsid w:val="67EEC819"/>
    <w:rsid w:val="68CC752A"/>
    <w:rsid w:val="6908D522"/>
    <w:rsid w:val="69134006"/>
    <w:rsid w:val="69A43338"/>
    <w:rsid w:val="6A120A97"/>
    <w:rsid w:val="6A96FC3F"/>
    <w:rsid w:val="6AEC0D5E"/>
    <w:rsid w:val="6BA996EB"/>
    <w:rsid w:val="6BD2CA74"/>
    <w:rsid w:val="6C6B77CC"/>
    <w:rsid w:val="6C9BE4EB"/>
    <w:rsid w:val="6CE6C64E"/>
    <w:rsid w:val="6CF89761"/>
    <w:rsid w:val="6D80F645"/>
    <w:rsid w:val="6DA27448"/>
    <w:rsid w:val="6DA33DB1"/>
    <w:rsid w:val="6DEF5544"/>
    <w:rsid w:val="6E7D9FDD"/>
    <w:rsid w:val="6E8A66CC"/>
    <w:rsid w:val="6EC3460B"/>
    <w:rsid w:val="6FC5171F"/>
    <w:rsid w:val="6FDAE2AC"/>
    <w:rsid w:val="6FE9E731"/>
    <w:rsid w:val="6FFA9260"/>
    <w:rsid w:val="702F9785"/>
    <w:rsid w:val="70663B8B"/>
    <w:rsid w:val="706847AE"/>
    <w:rsid w:val="70AD922F"/>
    <w:rsid w:val="7107F14E"/>
    <w:rsid w:val="71770789"/>
    <w:rsid w:val="71A6EF90"/>
    <w:rsid w:val="71BC463A"/>
    <w:rsid w:val="7276348F"/>
    <w:rsid w:val="728689A4"/>
    <w:rsid w:val="72A4CD43"/>
    <w:rsid w:val="72FB6496"/>
    <w:rsid w:val="73448AC9"/>
    <w:rsid w:val="73CC4133"/>
    <w:rsid w:val="7416FF5C"/>
    <w:rsid w:val="74193048"/>
    <w:rsid w:val="7457A0D8"/>
    <w:rsid w:val="74831427"/>
    <w:rsid w:val="749A9B1A"/>
    <w:rsid w:val="75B347FB"/>
    <w:rsid w:val="761A5CEC"/>
    <w:rsid w:val="7655CF7F"/>
    <w:rsid w:val="765EB3F2"/>
    <w:rsid w:val="76848043"/>
    <w:rsid w:val="7697EB82"/>
    <w:rsid w:val="76ADAC31"/>
    <w:rsid w:val="76EAD267"/>
    <w:rsid w:val="76F2CEE4"/>
    <w:rsid w:val="7720F4C3"/>
    <w:rsid w:val="779BE502"/>
    <w:rsid w:val="77A07869"/>
    <w:rsid w:val="77FC9D9C"/>
    <w:rsid w:val="781A905D"/>
    <w:rsid w:val="78470400"/>
    <w:rsid w:val="78999DC0"/>
    <w:rsid w:val="78DB1676"/>
    <w:rsid w:val="790CCA93"/>
    <w:rsid w:val="791AFAB2"/>
    <w:rsid w:val="79C3C9E1"/>
    <w:rsid w:val="7A126A0A"/>
    <w:rsid w:val="7A71475D"/>
    <w:rsid w:val="7AA0D34E"/>
    <w:rsid w:val="7AE3CCFF"/>
    <w:rsid w:val="7B9EC2AE"/>
    <w:rsid w:val="7BD74265"/>
    <w:rsid w:val="7C15D88A"/>
    <w:rsid w:val="7CBE651A"/>
    <w:rsid w:val="7D121B97"/>
    <w:rsid w:val="7D2E3CEE"/>
    <w:rsid w:val="7D3E97EE"/>
    <w:rsid w:val="7D99DDAB"/>
    <w:rsid w:val="7DB6C838"/>
    <w:rsid w:val="7DC90402"/>
    <w:rsid w:val="7DE0839D"/>
    <w:rsid w:val="7DF2FC8A"/>
    <w:rsid w:val="7E6CE6F8"/>
    <w:rsid w:val="7E9A368B"/>
    <w:rsid w:val="7EB790FB"/>
    <w:rsid w:val="7F1562BF"/>
    <w:rsid w:val="7F9930FB"/>
    <w:rsid w:val="7FC14BD0"/>
    <w:rsid w:val="7FC29D39"/>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9F814"/>
  <w15:chartTrackingRefBased/>
  <w15:docId w15:val="{221D81D0-3868-4209-8868-CB3D5178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sv-S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43A0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43A0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43A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43A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3FBE9A61"/>
    <w:pPr>
      <w:keepNext/>
      <w:keepLines/>
      <w:spacing w:after="40"/>
      <w:outlineLvl w:val="4"/>
    </w:pPr>
  </w:style>
  <w:style w:type="paragraph" w:styleId="Heading6">
    <w:name w:val="heading 6"/>
    <w:basedOn w:val="Normal"/>
    <w:next w:val="Normal"/>
    <w:link w:val="Heading6Char"/>
    <w:uiPriority w:val="9"/>
    <w:semiHidden/>
    <w:unhideWhenUsed/>
    <w:qFormat/>
    <w:rsid w:val="00943A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3A0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3A0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3A0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943A0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943A0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943A0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943A0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3FBE9A61"/>
  </w:style>
  <w:style w:type="character" w:styleId="Heading6Char" w:customStyle="1">
    <w:name w:val="Heading 6 Char"/>
    <w:basedOn w:val="DefaultParagraphFont"/>
    <w:link w:val="Heading6"/>
    <w:uiPriority w:val="9"/>
    <w:semiHidden/>
    <w:rsid w:val="00943A0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943A0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943A0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943A01"/>
    <w:rPr>
      <w:rFonts w:eastAsiaTheme="majorEastAsia" w:cstheme="majorBidi"/>
      <w:color w:val="272727" w:themeColor="text1" w:themeTint="D8"/>
    </w:rPr>
  </w:style>
  <w:style w:type="paragraph" w:styleId="Title">
    <w:name w:val="Title"/>
    <w:basedOn w:val="Normal"/>
    <w:next w:val="Normal"/>
    <w:link w:val="TitleChar"/>
    <w:uiPriority w:val="10"/>
    <w:qFormat/>
    <w:rsid w:val="00943A0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943A0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943A0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943A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3A01"/>
    <w:pPr>
      <w:spacing w:before="160"/>
      <w:jc w:val="center"/>
    </w:pPr>
    <w:rPr>
      <w:i/>
      <w:iCs/>
      <w:color w:val="404040" w:themeColor="text1" w:themeTint="BF"/>
    </w:rPr>
  </w:style>
  <w:style w:type="character" w:styleId="QuoteChar" w:customStyle="1">
    <w:name w:val="Quote Char"/>
    <w:basedOn w:val="DefaultParagraphFont"/>
    <w:link w:val="Quote"/>
    <w:uiPriority w:val="29"/>
    <w:rsid w:val="00943A01"/>
    <w:rPr>
      <w:i/>
      <w:iCs/>
      <w:color w:val="404040" w:themeColor="text1" w:themeTint="BF"/>
    </w:rPr>
  </w:style>
  <w:style w:type="paragraph" w:styleId="ListParagraph">
    <w:name w:val="List Paragraph"/>
    <w:basedOn w:val="Normal"/>
    <w:uiPriority w:val="34"/>
    <w:qFormat/>
    <w:rsid w:val="00943A01"/>
    <w:pPr>
      <w:ind w:left="720"/>
      <w:contextualSpacing/>
    </w:pPr>
  </w:style>
  <w:style w:type="character" w:styleId="IntenseEmphasis">
    <w:name w:val="Intense Emphasis"/>
    <w:basedOn w:val="DefaultParagraphFont"/>
    <w:uiPriority w:val="21"/>
    <w:qFormat/>
    <w:rsid w:val="00943A01"/>
    <w:rPr>
      <w:i/>
      <w:iCs/>
      <w:color w:val="0F4761" w:themeColor="accent1" w:themeShade="BF"/>
    </w:rPr>
  </w:style>
  <w:style w:type="paragraph" w:styleId="IntenseQuote">
    <w:name w:val="Intense Quote"/>
    <w:basedOn w:val="Normal"/>
    <w:next w:val="Normal"/>
    <w:link w:val="IntenseQuoteChar"/>
    <w:uiPriority w:val="30"/>
    <w:qFormat/>
    <w:rsid w:val="00943A0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943A01"/>
    <w:rPr>
      <w:i/>
      <w:iCs/>
      <w:color w:val="0F4761" w:themeColor="accent1" w:themeShade="BF"/>
    </w:rPr>
  </w:style>
  <w:style w:type="character" w:styleId="IntenseReference">
    <w:name w:val="Intense Reference"/>
    <w:basedOn w:val="DefaultParagraphFont"/>
    <w:uiPriority w:val="32"/>
    <w:qFormat/>
    <w:rsid w:val="00943A01"/>
    <w:rPr>
      <w:b/>
      <w:bCs/>
      <w:smallCaps/>
      <w:color w:val="0F4761" w:themeColor="accent1" w:themeShade="BF"/>
      <w:spacing w:val="5"/>
    </w:rPr>
  </w:style>
  <w:style w:type="paragraph" w:styleId="NormalWeb">
    <w:name w:val="Normal (Web)"/>
    <w:basedOn w:val="Normal"/>
    <w:uiPriority w:val="99"/>
    <w:semiHidden/>
    <w:unhideWhenUsed/>
    <w:rsid w:val="00943A01"/>
    <w:pPr>
      <w:spacing w:before="100" w:beforeAutospacing="1" w:after="100" w:afterAutospacing="1" w:line="240" w:lineRule="auto"/>
    </w:pPr>
    <w:rPr>
      <w:rFonts w:ascii="Times New Roman" w:hAnsi="Times New Roman" w:eastAsia="Times New Roman" w:cs="Times New Roman"/>
      <w:kern w:val="0"/>
      <w:lang w:eastAsia="sv-SE"/>
      <w14:ligatures w14:val="none"/>
    </w:rPr>
  </w:style>
  <w:style w:type="character" w:styleId="normaltextrun" w:customStyle="1">
    <w:name w:val="normaltextrun"/>
    <w:basedOn w:val="DefaultParagraphFont"/>
    <w:rsid w:val="00061BB1"/>
  </w:style>
  <w:style w:type="character" w:styleId="scxw17399256" w:customStyle="1">
    <w:name w:val="scxw17399256"/>
    <w:basedOn w:val="DefaultParagraphFont"/>
    <w:rsid w:val="00061BB1"/>
  </w:style>
  <w:style w:type="character" w:styleId="eop" w:customStyle="1">
    <w:name w:val="eop"/>
    <w:basedOn w:val="DefaultParagraphFont"/>
    <w:rsid w:val="00CD655F"/>
  </w:style>
  <w:style w:type="character" w:styleId="ui-provider" w:customStyle="1">
    <w:name w:val="ui-provider"/>
    <w:basedOn w:val="DefaultParagraphFont"/>
    <w:rsid w:val="00D406AC"/>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Heading">
    <w:name w:val="TOC Heading"/>
    <w:basedOn w:val="Heading1"/>
    <w:next w:val="Normal"/>
    <w:uiPriority w:val="39"/>
    <w:unhideWhenUsed/>
    <w:qFormat/>
    <w:rsid w:val="00E004DA"/>
    <w:pPr>
      <w:spacing w:before="240" w:after="0" w:line="259" w:lineRule="auto"/>
      <w:outlineLvl w:val="9"/>
    </w:pPr>
    <w:rPr>
      <w:kern w:val="0"/>
      <w:sz w:val="32"/>
      <w:szCs w:val="32"/>
      <w:lang w:eastAsia="sv-SE"/>
      <w14:ligatures w14:val="none"/>
    </w:rPr>
  </w:style>
  <w:style w:type="paragraph" w:styleId="TOC1">
    <w:name w:val="toc 1"/>
    <w:basedOn w:val="Normal"/>
    <w:next w:val="Normal"/>
    <w:autoRedefine/>
    <w:uiPriority w:val="39"/>
    <w:unhideWhenUsed/>
    <w:rsid w:val="00E004DA"/>
    <w:pPr>
      <w:spacing w:after="100"/>
    </w:pPr>
  </w:style>
  <w:style w:type="paragraph" w:styleId="TOC2">
    <w:name w:val="toc 2"/>
    <w:basedOn w:val="Normal"/>
    <w:next w:val="Normal"/>
    <w:autoRedefine/>
    <w:uiPriority w:val="39"/>
    <w:unhideWhenUsed/>
    <w:rsid w:val="00E004DA"/>
    <w:pPr>
      <w:spacing w:after="100"/>
      <w:ind w:left="240"/>
    </w:pPr>
  </w:style>
  <w:style w:type="paragraph" w:styleId="NrHuvudrubrik" w:customStyle="1">
    <w:name w:val="Nr. Huvudrubrik"/>
    <w:basedOn w:val="Normal"/>
    <w:uiPriority w:val="1"/>
    <w:qFormat/>
    <w:rsid w:val="50B20E85"/>
    <w:pPr>
      <w:numPr>
        <w:numId w:val="5"/>
      </w:numPr>
      <w:spacing w:after="100" w:line="240" w:lineRule="auto"/>
      <w:ind w:left="454" w:hanging="454"/>
      <w:outlineLvl w:val="0"/>
    </w:pPr>
    <w:rPr>
      <w:rFonts w:asciiTheme="majorHAnsi" w:hAnsiTheme="majorHAnsi" w:eastAsiaTheme="minorEastAsia"/>
      <w:b/>
      <w:bCs/>
      <w:color w:val="000000" w:themeColor="text1"/>
      <w:sz w:val="32"/>
      <w:szCs w:val="32"/>
    </w:rPr>
  </w:style>
  <w:style w:type="table" w:styleId="PlainTable4">
    <w:name w:val="Plain Table 4"/>
    <w:basedOn w:val="TableNormal"/>
    <w:uiPriority w:val="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0010070">
      <w:bodyDiv w:val="1"/>
      <w:marLeft w:val="0"/>
      <w:marRight w:val="0"/>
      <w:marTop w:val="0"/>
      <w:marBottom w:val="0"/>
      <w:divBdr>
        <w:top w:val="none" w:sz="0" w:space="0" w:color="auto"/>
        <w:left w:val="none" w:sz="0" w:space="0" w:color="auto"/>
        <w:bottom w:val="none" w:sz="0" w:space="0" w:color="auto"/>
        <w:right w:val="none" w:sz="0" w:space="0" w:color="auto"/>
      </w:divBdr>
      <w:divsChild>
        <w:div w:id="782460153">
          <w:marLeft w:val="446"/>
          <w:marRight w:val="0"/>
          <w:marTop w:val="120"/>
          <w:marBottom w:val="0"/>
          <w:divBdr>
            <w:top w:val="none" w:sz="0" w:space="0" w:color="auto"/>
            <w:left w:val="none" w:sz="0" w:space="0" w:color="auto"/>
            <w:bottom w:val="none" w:sz="0" w:space="0" w:color="auto"/>
            <w:right w:val="none" w:sz="0" w:space="0" w:color="auto"/>
          </w:divBdr>
        </w:div>
        <w:div w:id="1189564994">
          <w:marLeft w:val="446"/>
          <w:marRight w:val="0"/>
          <w:marTop w:val="120"/>
          <w:marBottom w:val="0"/>
          <w:divBdr>
            <w:top w:val="none" w:sz="0" w:space="0" w:color="auto"/>
            <w:left w:val="none" w:sz="0" w:space="0" w:color="auto"/>
            <w:bottom w:val="none" w:sz="0" w:space="0" w:color="auto"/>
            <w:right w:val="none" w:sz="0" w:space="0" w:color="auto"/>
          </w:divBdr>
        </w:div>
        <w:div w:id="1552495256">
          <w:marLeft w:val="446"/>
          <w:marRight w:val="0"/>
          <w:marTop w:val="120"/>
          <w:marBottom w:val="0"/>
          <w:divBdr>
            <w:top w:val="none" w:sz="0" w:space="0" w:color="auto"/>
            <w:left w:val="none" w:sz="0" w:space="0" w:color="auto"/>
            <w:bottom w:val="none" w:sz="0" w:space="0" w:color="auto"/>
            <w:right w:val="none" w:sz="0" w:space="0" w:color="auto"/>
          </w:divBdr>
        </w:div>
      </w:divsChild>
    </w:div>
    <w:div w:id="1807164979">
      <w:bodyDiv w:val="1"/>
      <w:marLeft w:val="0"/>
      <w:marRight w:val="0"/>
      <w:marTop w:val="0"/>
      <w:marBottom w:val="0"/>
      <w:divBdr>
        <w:top w:val="none" w:sz="0" w:space="0" w:color="auto"/>
        <w:left w:val="none" w:sz="0" w:space="0" w:color="auto"/>
        <w:bottom w:val="none" w:sz="0" w:space="0" w:color="auto"/>
        <w:right w:val="none" w:sz="0" w:space="0" w:color="auto"/>
      </w:divBdr>
      <w:divsChild>
        <w:div w:id="1871261245">
          <w:marLeft w:val="0"/>
          <w:marRight w:val="0"/>
          <w:marTop w:val="0"/>
          <w:marBottom w:val="0"/>
          <w:divBdr>
            <w:top w:val="none" w:sz="0" w:space="0" w:color="auto"/>
            <w:left w:val="none" w:sz="0" w:space="0" w:color="auto"/>
            <w:bottom w:val="none" w:sz="0" w:space="0" w:color="auto"/>
            <w:right w:val="none" w:sz="0" w:space="0" w:color="auto"/>
          </w:divBdr>
          <w:divsChild>
            <w:div w:id="1791164555">
              <w:marLeft w:val="0"/>
              <w:marRight w:val="0"/>
              <w:marTop w:val="0"/>
              <w:marBottom w:val="0"/>
              <w:divBdr>
                <w:top w:val="none" w:sz="0" w:space="0" w:color="auto"/>
                <w:left w:val="none" w:sz="0" w:space="0" w:color="auto"/>
                <w:bottom w:val="none" w:sz="0" w:space="0" w:color="auto"/>
                <w:right w:val="none" w:sz="0" w:space="0" w:color="auto"/>
              </w:divBdr>
              <w:divsChild>
                <w:div w:id="1535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9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7.png" Id="rId18" /><Relationship Type="http://schemas.openxmlformats.org/officeDocument/2006/relationships/image" Target="media/image15.png"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14.png" Id="rId25" /><Relationship Type="http://schemas.microsoft.com/office/2020/10/relationships/intelligence" Target="intelligence2.xml" Id="rId33" /><Relationship Type="http://schemas.openxmlformats.org/officeDocument/2006/relationships/customXml" Target="../customXml/item2.xml" Id="rId2" /><Relationship Type="http://schemas.openxmlformats.org/officeDocument/2006/relationships/image" Target="media/image9.png"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image" Target="media/image17.png" Id="rId28" /><Relationship Type="http://schemas.openxmlformats.org/officeDocument/2006/relationships/endnotes" Target="endnotes.xml" Id="rId10"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footer" Target="footer1.xml" Id="rId30" /><Relationship Type="http://schemas.openxmlformats.org/officeDocument/2006/relationships/webSettings" Target="webSettings.xml" Id="rId8" /><Relationship Type="http://schemas.openxmlformats.org/officeDocument/2006/relationships/image" Target="/media/image14.png" Id="R8337ab7ddf7e47e1" /><Relationship Type="http://schemas.openxmlformats.org/officeDocument/2006/relationships/image" Target="/media/image17.png" Id="R66e46c5da5b74687" /><Relationship Type="http://schemas.openxmlformats.org/officeDocument/2006/relationships/image" Target="/media/image18.png" Id="Rc43c8215a26c4098" /><Relationship Type="http://schemas.openxmlformats.org/officeDocument/2006/relationships/image" Target="/media/image19.png" Id="Ra2db007ebcff4a26" /><Relationship Type="http://schemas.openxmlformats.org/officeDocument/2006/relationships/image" Target="/media/image1b.png" Id="R120d0cc5bd284f75" /><Relationship Type="http://schemas.openxmlformats.org/officeDocument/2006/relationships/image" Target="/media/image1e.png" Id="Rb58a4c1dbbd448db" /><Relationship Type="http://schemas.openxmlformats.org/officeDocument/2006/relationships/image" Target="/media/image1a.png" Id="Rd535af7503bd4c42" /><Relationship Type="http://schemas.openxmlformats.org/officeDocument/2006/relationships/image" Target="/media/image1c.png" Id="R1442a9f50508413a" /><Relationship Type="http://schemas.openxmlformats.org/officeDocument/2006/relationships/image" Target="/media/image16.png" Id="R207fd32a14c3414c" /><Relationship Type="http://schemas.openxmlformats.org/officeDocument/2006/relationships/image" Target="/media/image1f.png" Id="R2207bfe574ea4533" /><Relationship Type="http://schemas.openxmlformats.org/officeDocument/2006/relationships/hyperlink" Target="https://helsingborg.klang.ai/login" TargetMode="External" Id="Refffa579608d4977" /><Relationship Type="http://schemas.openxmlformats.org/officeDocument/2006/relationships/image" Target="/media/image1d.png" Id="R024373a06d23464b" /></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roject Team Document" ma:contentTypeID="0x010100B16161C1156749828247A73D7190880000F142D64C5524479287B1CAE1A74A2E5800A8B84E06B903D64DA54E3DA71DCEC15E" ma:contentTypeVersion="17" ma:contentTypeDescription="Project Team Document Content Type" ma:contentTypeScope="" ma:versionID="a3530c0690e8452d69d043ebde953339">
  <xsd:schema xmlns:xsd="http://www.w3.org/2001/XMLSchema" xmlns:xs="http://www.w3.org/2001/XMLSchema" xmlns:p="http://schemas.microsoft.com/office/2006/metadata/properties" xmlns:ns2="172d83b7-4ff2-4482-b380-664cdcecc0e8" xmlns:ns3="8c90ca57-8e99-4451-85d3-53305cec3b79" targetNamespace="http://schemas.microsoft.com/office/2006/metadata/properties" ma:root="true" ma:fieldsID="3245eafa828dfc5319d0ecd880c899bc" ns2:_="" ns3:_="">
    <xsd:import namespace="172d83b7-4ff2-4482-b380-664cdcecc0e8"/>
    <xsd:import namespace="8c90ca57-8e99-4451-85d3-53305cec3b79"/>
    <xsd:element name="properties">
      <xsd:complexType>
        <xsd:sequence>
          <xsd:element name="documentManagement">
            <xsd:complexType>
              <xsd:all>
                <xsd:element ref="ns2:f1aee8533cf548f1ae3f00b1ba124e03" minOccurs="0"/>
                <xsd:element ref="ns2:TaxCatchAll" minOccurs="0"/>
                <xsd:element ref="ns2:TaxCatchAllLabel" minOccurs="0"/>
                <xsd:element ref="ns2:b89223313b284f2a879bf9c1e2dff829" minOccurs="0"/>
                <xsd:element ref="ns3:MediaServiceMetadata" minOccurs="0"/>
                <xsd:element ref="ns3:MediaServiceFastMetadata" minOccurs="0"/>
                <xsd:element ref="ns3:MediaServiceObjectDetectorVersions" minOccurs="0"/>
                <xsd:element ref="ns3:MediaLengthInSeconds" minOccurs="0"/>
                <xsd:element ref="ns2:SharedWithUsers" minOccurs="0"/>
                <xsd:element ref="ns2:SharedWithDetails" minOccurs="0"/>
                <xsd:element ref="ns3:MediaServiceSearchProperties" minOccurs="0"/>
                <xsd:element ref="ns3:MediaServiceGenerationTime" minOccurs="0"/>
                <xsd:element ref="ns3:MediaServiceEventHashCode" minOccurs="0"/>
                <xsd:element ref="ns3:lcf76f155ced4ddcb4097134ff3c332f"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2d83b7-4ff2-4482-b380-664cdcecc0e8" elementFormDefault="qualified">
    <xsd:import namespace="http://schemas.microsoft.com/office/2006/documentManagement/types"/>
    <xsd:import namespace="http://schemas.microsoft.com/office/infopath/2007/PartnerControls"/>
    <xsd:element name="f1aee8533cf548f1ae3f00b1ba124e03" ma:index="8" nillable="true" ma:taxonomy="true" ma:internalName="f1aee8533cf548f1ae3f00b1ba124e03" ma:taxonomyFieldName="DWDivisions" ma:displayName="Förvaltning/bolag" ma:default="1;#Stadsledningsförvaltningen|b6fc8a29-992e-469d-83ac-4d8ea7b94e08" ma:fieldId="{f1aee853-3cf5-48f1-ae3f-00b1ba124e03}" ma:taxonomyMulti="true" ma:sspId="754130b2-2ff3-49ba-9a00-32ff45e7998b" ma:termSetId="575a2405-2654-44ea-af94-f4d16c8f5d4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9b3caca-edbc-47ce-8244-3d6e02349dc9}" ma:internalName="TaxCatchAll" ma:showField="CatchAllData" ma:web="172d83b7-4ff2-4482-b380-664cdcecc0e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9b3caca-edbc-47ce-8244-3d6e02349dc9}" ma:internalName="TaxCatchAllLabel" ma:readOnly="true" ma:showField="CatchAllDataLabel" ma:web="172d83b7-4ff2-4482-b380-664cdcecc0e8">
      <xsd:complexType>
        <xsd:complexContent>
          <xsd:extension base="dms:MultiChoiceLookup">
            <xsd:sequence>
              <xsd:element name="Value" type="dms:Lookup" maxOccurs="unbounded" minOccurs="0" nillable="true"/>
            </xsd:sequence>
          </xsd:extension>
        </xsd:complexContent>
      </xsd:complexType>
    </xsd:element>
    <xsd:element name="b89223313b284f2a879bf9c1e2dff829" ma:index="12" nillable="true" ma:taxonomy="true" ma:internalName="b89223313b284f2a879bf9c1e2dff829" ma:taxonomyFieldName="DWTaxonomyDocumentType" ma:displayName="Dokumenttyp (taggar)" ma:fieldId="{b8922331-3b28-4f2a-879b-f9c1e2dff829}" ma:sspId="754130b2-2ff3-49ba-9a00-32ff45e7998b" ma:termSetId="8d307d21-41b6-4f7d-a6c8-085fb531d5a1" ma:anchorId="00000000-0000-0000-0000-000000000000" ma:open="false" ma:isKeyword="false">
      <xsd:complexType>
        <xsd:sequence>
          <xsd:element ref="pc:Terms" minOccurs="0" maxOccurs="1"/>
        </xsd:sequence>
      </xsd:complexType>
    </xsd:element>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90ca57-8e99-4451-85d3-53305cec3b79"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Bildmarkeringar" ma:readOnly="false" ma:fieldId="{5cf76f15-5ced-4ddc-b409-7134ff3c332f}" ma:taxonomyMulti="true" ma:sspId="754130b2-2ff3-49ba-9a00-32ff45e7998b"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72d83b7-4ff2-4482-b380-664cdcecc0e8">
      <Value>1</Value>
    </TaxCatchAll>
    <b89223313b284f2a879bf9c1e2dff829 xmlns="172d83b7-4ff2-4482-b380-664cdcecc0e8">
      <Terms xmlns="http://schemas.microsoft.com/office/infopath/2007/PartnerControls"/>
    </b89223313b284f2a879bf9c1e2dff829>
    <f1aee8533cf548f1ae3f00b1ba124e03 xmlns="172d83b7-4ff2-4482-b380-664cdcecc0e8">
      <Terms xmlns="http://schemas.microsoft.com/office/infopath/2007/PartnerControls">
        <TermInfo xmlns="http://schemas.microsoft.com/office/infopath/2007/PartnerControls">
          <TermName xmlns="http://schemas.microsoft.com/office/infopath/2007/PartnerControls">Stadsledningsförvaltningen</TermName>
          <TermId xmlns="http://schemas.microsoft.com/office/infopath/2007/PartnerControls">b6fc8a29-992e-469d-83ac-4d8ea7b94e08</TermId>
        </TermInfo>
      </Terms>
    </f1aee8533cf548f1ae3f00b1ba124e03>
    <lcf76f155ced4ddcb4097134ff3c332f xmlns="8c90ca57-8e99-4451-85d3-53305cec3b7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15E57-7D19-4FA4-8A71-D9BAAB3A0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2d83b7-4ff2-4482-b380-664cdcecc0e8"/>
    <ds:schemaRef ds:uri="8c90ca57-8e99-4451-85d3-53305cec3b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251CAE-9A75-40C6-A3AB-505E945AAAEC}">
  <ds:schemaRefs>
    <ds:schemaRef ds:uri="http://schemas.openxmlformats.org/officeDocument/2006/bibliography"/>
  </ds:schemaRefs>
</ds:datastoreItem>
</file>

<file path=customXml/itemProps3.xml><?xml version="1.0" encoding="utf-8"?>
<ds:datastoreItem xmlns:ds="http://schemas.openxmlformats.org/officeDocument/2006/customXml" ds:itemID="{C95A0EBD-2DBB-4533-9BD2-A10558A178E0}">
  <ds:schemaRefs>
    <ds:schemaRef ds:uri="http://purl.org/dc/elements/1.1/"/>
    <ds:schemaRef ds:uri="http://schemas.microsoft.com/office/2006/documentManagement/types"/>
    <ds:schemaRef ds:uri="http://www.w3.org/XML/1998/namespace"/>
    <ds:schemaRef ds:uri="172d83b7-4ff2-4482-b380-664cdcecc0e8"/>
    <ds:schemaRef ds:uri="http://schemas.microsoft.com/office/2006/metadata/properties"/>
    <ds:schemaRef ds:uri="http://purl.org/dc/terms/"/>
    <ds:schemaRef ds:uri="8c90ca57-8e99-4451-85d3-53305cec3b79"/>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8D31BEC4-5694-4290-A1C1-7B4D04A934F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Ekerlund Karolina - SLF</dc:creator>
  <cp:keywords/>
  <dc:description/>
  <cp:lastModifiedBy>Sjödin Maria - SLF</cp:lastModifiedBy>
  <cp:revision>324</cp:revision>
  <dcterms:created xsi:type="dcterms:W3CDTF">2024-05-20T23:05:00Z</dcterms:created>
  <dcterms:modified xsi:type="dcterms:W3CDTF">2024-11-05T16:28:59Z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0x010100B16161C1156749828247A73D7190880000F142D64C5524479287B1CAE1A74A2E5800A8B84E06B903D64DA54E3DA71DCEC15E</vt:lpwstr>
  </property>
  <property fmtid="{D5CDD505-2E9C-101B-9397-08002B2CF9AE}" pid="3" name="MediaServiceImageTags">
    <vt:lpwstr/>
  </property>
  <property fmtid="{D5CDD505-2E9C-101B-9397-08002B2CF9AE}" pid="4" name="DWDivisions">
    <vt:lpwstr>1;#Stadsledningsförvaltningen|b6fc8a29-992e-469d-83ac-4d8ea7b94e08</vt:lpwstr>
  </property>
  <property fmtid="{D5CDD505-2E9C-101B-9397-08002B2CF9AE}" pid="5" name="DWTaxonomyDocumentType">
    <vt:lpwstr/>
  </property>
</Properties>
</file>