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9127" w14:textId="77777777" w:rsidR="006023B6" w:rsidRPr="005D0EC5" w:rsidRDefault="006023B6" w:rsidP="006023B6">
      <w:pPr>
        <w:rPr>
          <w:rFonts w:ascii="Arial" w:hAnsi="Arial" w:cs="Arial"/>
          <w:b/>
          <w:sz w:val="28"/>
          <w:szCs w:val="28"/>
        </w:rPr>
      </w:pPr>
      <w:r w:rsidRPr="005D0EC5">
        <w:rPr>
          <w:rFonts w:ascii="Arial" w:hAnsi="Arial" w:cs="Arial"/>
          <w:b/>
          <w:sz w:val="28"/>
          <w:szCs w:val="28"/>
        </w:rPr>
        <w:t>FRÅNVAROANMÄLAN TIMAVLÖNAD</w:t>
      </w:r>
    </w:p>
    <w:tbl>
      <w:tblPr>
        <w:tblStyle w:val="Tabellrutn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2268"/>
        <w:gridCol w:w="3397"/>
      </w:tblGrid>
      <w:tr w:rsidR="006023B6" w14:paraId="4A3F8610" w14:textId="77777777" w:rsidTr="00B47B7D">
        <w:tc>
          <w:tcPr>
            <w:tcW w:w="5665" w:type="dxa"/>
            <w:gridSpan w:val="2"/>
          </w:tcPr>
          <w:p w14:paraId="7D9A88F7" w14:textId="77777777" w:rsidR="006023B6" w:rsidRPr="00F924FE" w:rsidRDefault="006023B6" w:rsidP="00897CDD">
            <w:pPr>
              <w:rPr>
                <w:rFonts w:ascii="Arial" w:hAnsi="Arial" w:cs="Arial"/>
                <w:sz w:val="18"/>
                <w:szCs w:val="18"/>
              </w:rPr>
            </w:pPr>
            <w:r w:rsidRPr="00F924FE">
              <w:rPr>
                <w:rFonts w:ascii="Arial" w:hAnsi="Arial" w:cs="Arial"/>
                <w:sz w:val="18"/>
                <w:szCs w:val="18"/>
              </w:rPr>
              <w:t>Namn</w:t>
            </w:r>
          </w:p>
          <w:p w14:paraId="2C85590D" w14:textId="77777777" w:rsidR="006023B6" w:rsidRPr="00756152" w:rsidRDefault="002B73E8" w:rsidP="00F64302">
            <w:pPr>
              <w:spacing w:line="240" w:lineRule="auto"/>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3397" w:type="dxa"/>
          </w:tcPr>
          <w:p w14:paraId="12B6222A" w14:textId="77777777" w:rsidR="006023B6" w:rsidRPr="00F924FE" w:rsidRDefault="006023B6" w:rsidP="00897CDD">
            <w:pPr>
              <w:rPr>
                <w:rFonts w:ascii="Arial" w:hAnsi="Arial" w:cs="Arial"/>
                <w:sz w:val="18"/>
                <w:szCs w:val="18"/>
              </w:rPr>
            </w:pPr>
            <w:r w:rsidRPr="00F924FE">
              <w:rPr>
                <w:rFonts w:ascii="Arial" w:hAnsi="Arial" w:cs="Arial"/>
                <w:sz w:val="18"/>
                <w:szCs w:val="18"/>
              </w:rPr>
              <w:t>Personnummer</w:t>
            </w:r>
            <w:r w:rsidR="00B47B7D">
              <w:rPr>
                <w:rFonts w:ascii="Arial" w:hAnsi="Arial" w:cs="Arial"/>
                <w:sz w:val="18"/>
                <w:szCs w:val="18"/>
              </w:rPr>
              <w:t xml:space="preserve"> </w:t>
            </w:r>
            <w:r w:rsidR="00B47B7D" w:rsidRPr="00B47B7D">
              <w:rPr>
                <w:rFonts w:ascii="Arial" w:hAnsi="Arial" w:cs="Arial"/>
                <w:sz w:val="14"/>
                <w:szCs w:val="14"/>
              </w:rPr>
              <w:t>(ÅÅMMDD-NNNN)</w:t>
            </w:r>
          </w:p>
          <w:p w14:paraId="704961F2" w14:textId="77777777" w:rsidR="006023B6" w:rsidRPr="00756152" w:rsidRDefault="002B73E8" w:rsidP="00897CDD">
            <w:pPr>
              <w:rPr>
                <w:rFonts w:ascii="Arial" w:hAnsi="Arial" w:cs="Arial"/>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6023B6" w14:paraId="51CD1545" w14:textId="77777777" w:rsidTr="00256E2B">
        <w:tc>
          <w:tcPr>
            <w:tcW w:w="3397" w:type="dxa"/>
          </w:tcPr>
          <w:p w14:paraId="0206E51D" w14:textId="77777777" w:rsidR="006023B6" w:rsidRPr="00F924FE" w:rsidRDefault="006023B6" w:rsidP="00897CDD">
            <w:pPr>
              <w:rPr>
                <w:rFonts w:ascii="Arial" w:hAnsi="Arial" w:cs="Arial"/>
                <w:sz w:val="18"/>
                <w:szCs w:val="18"/>
              </w:rPr>
            </w:pPr>
            <w:r w:rsidRPr="00F924FE">
              <w:rPr>
                <w:rFonts w:ascii="Arial" w:hAnsi="Arial" w:cs="Arial"/>
                <w:sz w:val="18"/>
                <w:szCs w:val="18"/>
              </w:rPr>
              <w:t>Anställningsnummer</w:t>
            </w:r>
          </w:p>
          <w:p w14:paraId="5D904015" w14:textId="77777777" w:rsidR="006023B6" w:rsidRPr="00756152" w:rsidRDefault="002B73E8" w:rsidP="00F64302">
            <w:pPr>
              <w:spacing w:line="240" w:lineRule="auto"/>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5665" w:type="dxa"/>
            <w:gridSpan w:val="2"/>
          </w:tcPr>
          <w:p w14:paraId="01F74877" w14:textId="77777777" w:rsidR="006023B6" w:rsidRPr="00F924FE" w:rsidRDefault="006023B6" w:rsidP="00897CDD">
            <w:pPr>
              <w:rPr>
                <w:rFonts w:ascii="Arial" w:hAnsi="Arial" w:cs="Arial"/>
                <w:sz w:val="18"/>
                <w:szCs w:val="18"/>
              </w:rPr>
            </w:pPr>
            <w:r w:rsidRPr="00F924FE">
              <w:rPr>
                <w:rFonts w:ascii="Arial" w:hAnsi="Arial" w:cs="Arial"/>
                <w:sz w:val="18"/>
                <w:szCs w:val="18"/>
              </w:rPr>
              <w:t>Befattning</w:t>
            </w:r>
          </w:p>
          <w:p w14:paraId="06A3B7C1" w14:textId="77777777" w:rsidR="006023B6" w:rsidRPr="00756152" w:rsidRDefault="002B73E8" w:rsidP="00897CDD">
            <w:pPr>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6023B6" w14:paraId="70E69565" w14:textId="77777777" w:rsidTr="00897CDD">
        <w:tc>
          <w:tcPr>
            <w:tcW w:w="9062" w:type="dxa"/>
            <w:gridSpan w:val="3"/>
          </w:tcPr>
          <w:p w14:paraId="43B5E4B4" w14:textId="77777777" w:rsidR="006023B6" w:rsidRPr="00F924FE" w:rsidRDefault="006023B6" w:rsidP="00897CDD">
            <w:pPr>
              <w:rPr>
                <w:rFonts w:ascii="Arial" w:hAnsi="Arial" w:cs="Arial"/>
                <w:sz w:val="18"/>
                <w:szCs w:val="18"/>
              </w:rPr>
            </w:pPr>
            <w:r w:rsidRPr="00F924FE">
              <w:rPr>
                <w:rFonts w:ascii="Arial" w:hAnsi="Arial" w:cs="Arial"/>
                <w:sz w:val="18"/>
                <w:szCs w:val="18"/>
              </w:rPr>
              <w:t>Förvaltning/arbetsplats</w:t>
            </w:r>
          </w:p>
          <w:p w14:paraId="3413A67B" w14:textId="77777777" w:rsidR="006023B6" w:rsidRPr="00756152" w:rsidRDefault="002B73E8" w:rsidP="00F64302">
            <w:pPr>
              <w:spacing w:line="240" w:lineRule="auto"/>
              <w:rPr>
                <w:rFonts w:ascii="Arial" w:hAnsi="Arial" w:cs="Arial"/>
              </w:rPr>
            </w:pP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14:paraId="58FE464A" w14:textId="77777777" w:rsidR="00274996" w:rsidRPr="00F924FE" w:rsidRDefault="00274996" w:rsidP="004A29FA">
      <w:pPr>
        <w:spacing w:after="0" w:line="240" w:lineRule="auto"/>
        <w:rPr>
          <w:sz w:val="20"/>
          <w:szCs w:val="20"/>
        </w:rPr>
      </w:pPr>
    </w:p>
    <w:tbl>
      <w:tblPr>
        <w:tblStyle w:val="Tabellrutnt"/>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2"/>
        <w:gridCol w:w="5665"/>
      </w:tblGrid>
      <w:tr w:rsidR="00B47B7D" w14:paraId="58AC3062" w14:textId="77777777" w:rsidTr="00B47B7D">
        <w:tc>
          <w:tcPr>
            <w:tcW w:w="3402" w:type="dxa"/>
          </w:tcPr>
          <w:p w14:paraId="2DDB75CD" w14:textId="77777777" w:rsidR="007251B9" w:rsidRDefault="00B47B7D" w:rsidP="009A15BD">
            <w:pPr>
              <w:rPr>
                <w:rFonts w:ascii="Arial" w:hAnsi="Arial" w:cs="Arial"/>
                <w:sz w:val="18"/>
                <w:szCs w:val="18"/>
              </w:rPr>
            </w:pPr>
            <w:r w:rsidRPr="00F924FE">
              <w:rPr>
                <w:rFonts w:ascii="Arial" w:hAnsi="Arial" w:cs="Arial"/>
                <w:sz w:val="18"/>
                <w:szCs w:val="18"/>
              </w:rPr>
              <w:t>Frånvaroorsak</w:t>
            </w:r>
          </w:p>
          <w:p w14:paraId="5743090C" w14:textId="77777777" w:rsidR="00B47B7D" w:rsidRPr="00F924FE" w:rsidRDefault="00B47B7D" w:rsidP="009A15BD">
            <w:pPr>
              <w:rPr>
                <w:rFonts w:ascii="Arial" w:hAnsi="Arial" w:cs="Arial"/>
                <w:sz w:val="18"/>
                <w:szCs w:val="18"/>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5665" w:type="dxa"/>
          </w:tcPr>
          <w:p w14:paraId="41BEE774" w14:textId="77777777" w:rsidR="007251B9" w:rsidRDefault="00B47B7D" w:rsidP="009A15BD">
            <w:pPr>
              <w:rPr>
                <w:rFonts w:ascii="Arial" w:hAnsi="Arial" w:cs="Arial"/>
                <w:sz w:val="18"/>
                <w:szCs w:val="18"/>
              </w:rPr>
            </w:pPr>
            <w:r w:rsidRPr="00F924FE">
              <w:rPr>
                <w:rFonts w:ascii="Arial" w:hAnsi="Arial" w:cs="Arial"/>
                <w:sz w:val="18"/>
                <w:szCs w:val="18"/>
              </w:rPr>
              <w:t>Barnets födelsedatum (vid vård av barn)</w:t>
            </w:r>
          </w:p>
          <w:p w14:paraId="53C21BAA" w14:textId="77777777" w:rsidR="00B47B7D" w:rsidRPr="007251B9" w:rsidRDefault="00B47B7D" w:rsidP="009A15BD">
            <w:pPr>
              <w:rPr>
                <w:rFonts w:ascii="Arial" w:hAnsi="Arial" w:cs="Arial"/>
                <w:sz w:val="18"/>
                <w:szCs w:val="18"/>
              </w:rPr>
            </w:pP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bl>
    <w:p w14:paraId="60C90175" w14:textId="77777777" w:rsidR="00274996" w:rsidRPr="00F924FE" w:rsidRDefault="00274996" w:rsidP="004A29FA">
      <w:pPr>
        <w:spacing w:after="0" w:line="240" w:lineRule="auto"/>
        <w:rPr>
          <w:sz w:val="20"/>
          <w:szCs w:val="20"/>
        </w:rPr>
      </w:pPr>
    </w:p>
    <w:tbl>
      <w:tblPr>
        <w:tblStyle w:val="Tabellrutn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1346"/>
        <w:gridCol w:w="1347"/>
        <w:gridCol w:w="1418"/>
        <w:gridCol w:w="1417"/>
        <w:gridCol w:w="2263"/>
      </w:tblGrid>
      <w:tr w:rsidR="006023B6" w14:paraId="1B8615E6" w14:textId="77777777" w:rsidTr="00897CDD">
        <w:tc>
          <w:tcPr>
            <w:tcW w:w="9062" w:type="dxa"/>
            <w:gridSpan w:val="6"/>
          </w:tcPr>
          <w:p w14:paraId="1A49C7E3" w14:textId="77777777" w:rsidR="006023B6" w:rsidRPr="00F64302" w:rsidRDefault="006023B6" w:rsidP="00897CDD">
            <w:pPr>
              <w:rPr>
                <w:rFonts w:ascii="Arial" w:hAnsi="Arial" w:cs="Arial"/>
              </w:rPr>
            </w:pPr>
            <w:r w:rsidRPr="000028EE">
              <w:rPr>
                <w:rFonts w:ascii="Arial" w:hAnsi="Arial" w:cs="Arial"/>
              </w:rPr>
              <w:t>Arbetstider jag skulle ha arbetat om jag inte varit frånvarande</w:t>
            </w:r>
            <w:r w:rsidR="00BF17A6">
              <w:rPr>
                <w:rFonts w:ascii="Arial" w:hAnsi="Arial" w:cs="Arial"/>
              </w:rPr>
              <w:t xml:space="preserve">. </w:t>
            </w:r>
            <w:r w:rsidR="00BF17A6" w:rsidRPr="00872AB6">
              <w:rPr>
                <w:rFonts w:ascii="Arial" w:hAnsi="Arial" w:cs="Arial"/>
                <w:b/>
              </w:rPr>
              <w:t>OBS</w:t>
            </w:r>
            <w:r w:rsidR="00BF17A6">
              <w:rPr>
                <w:rFonts w:ascii="Arial" w:hAnsi="Arial" w:cs="Arial"/>
              </w:rPr>
              <w:t xml:space="preserve">! Vid frånvaro del av dag </w:t>
            </w:r>
            <w:r w:rsidR="00BF17A6" w:rsidRPr="00872AB6">
              <w:rPr>
                <w:rFonts w:ascii="Arial" w:hAnsi="Arial" w:cs="Arial"/>
                <w:b/>
                <w:i/>
              </w:rPr>
              <w:t>ska</w:t>
            </w:r>
            <w:r w:rsidR="00BF17A6">
              <w:rPr>
                <w:rFonts w:ascii="Arial" w:hAnsi="Arial" w:cs="Arial"/>
              </w:rPr>
              <w:t xml:space="preserve"> hela arbetspassets *timmar rapporteras på blanketten och klockslag för frånvaron **anges. </w:t>
            </w:r>
            <w:r w:rsidR="00BF17A6" w:rsidRPr="00872AB6">
              <w:rPr>
                <w:rFonts w:ascii="Arial" w:hAnsi="Arial" w:cs="Arial"/>
                <w:b/>
                <w:i/>
              </w:rPr>
              <w:t>Inga</w:t>
            </w:r>
            <w:r w:rsidR="00BF17A6">
              <w:rPr>
                <w:rFonts w:ascii="Arial" w:hAnsi="Arial" w:cs="Arial"/>
              </w:rPr>
              <w:t xml:space="preserve"> timmar läggs då i avvikande tjänstgöring vid frånvaro del av dag.</w:t>
            </w:r>
          </w:p>
        </w:tc>
      </w:tr>
      <w:tr w:rsidR="00A77F5E" w14:paraId="790595BB" w14:textId="77777777" w:rsidTr="00872AB6">
        <w:tc>
          <w:tcPr>
            <w:tcW w:w="1271" w:type="dxa"/>
          </w:tcPr>
          <w:p w14:paraId="0202E882" w14:textId="77777777" w:rsidR="00A77F5E" w:rsidRPr="00F924FE" w:rsidRDefault="00A77F5E" w:rsidP="00897CDD">
            <w:pPr>
              <w:rPr>
                <w:rFonts w:ascii="Arial" w:hAnsi="Arial" w:cs="Arial"/>
                <w:sz w:val="18"/>
                <w:szCs w:val="18"/>
              </w:rPr>
            </w:pPr>
            <w:r w:rsidRPr="00F924FE">
              <w:rPr>
                <w:rFonts w:ascii="Arial" w:hAnsi="Arial" w:cs="Arial"/>
                <w:sz w:val="18"/>
                <w:szCs w:val="18"/>
              </w:rPr>
              <w:t>Datum</w:t>
            </w:r>
          </w:p>
        </w:tc>
        <w:tc>
          <w:tcPr>
            <w:tcW w:w="1346" w:type="dxa"/>
          </w:tcPr>
          <w:p w14:paraId="449E6F6F" w14:textId="77777777" w:rsidR="00A77F5E" w:rsidRPr="00F924FE" w:rsidRDefault="00A77F5E" w:rsidP="00897CDD">
            <w:pPr>
              <w:rPr>
                <w:rFonts w:ascii="Arial" w:hAnsi="Arial" w:cs="Arial"/>
                <w:sz w:val="18"/>
                <w:szCs w:val="18"/>
              </w:rPr>
            </w:pPr>
            <w:r w:rsidRPr="00F924FE">
              <w:rPr>
                <w:rFonts w:ascii="Arial" w:hAnsi="Arial" w:cs="Arial"/>
                <w:sz w:val="18"/>
                <w:szCs w:val="18"/>
              </w:rPr>
              <w:t>Arbetsplats</w:t>
            </w:r>
          </w:p>
        </w:tc>
        <w:tc>
          <w:tcPr>
            <w:tcW w:w="1347" w:type="dxa"/>
          </w:tcPr>
          <w:p w14:paraId="0D25D59D" w14:textId="77777777" w:rsidR="00A77F5E" w:rsidRDefault="00BF17A6" w:rsidP="00897CDD">
            <w:pPr>
              <w:rPr>
                <w:rFonts w:ascii="Arial" w:hAnsi="Arial" w:cs="Arial"/>
                <w:sz w:val="18"/>
                <w:szCs w:val="18"/>
              </w:rPr>
            </w:pPr>
            <w:r>
              <w:rPr>
                <w:rFonts w:ascii="Arial" w:hAnsi="Arial" w:cs="Arial"/>
                <w:sz w:val="18"/>
                <w:szCs w:val="18"/>
              </w:rPr>
              <w:t>*</w:t>
            </w:r>
            <w:r w:rsidR="00A77F5E">
              <w:rPr>
                <w:rFonts w:ascii="Arial" w:hAnsi="Arial" w:cs="Arial"/>
                <w:sz w:val="18"/>
                <w:szCs w:val="18"/>
              </w:rPr>
              <w:t>Arbetstid</w:t>
            </w:r>
          </w:p>
          <w:p w14:paraId="7F809BCF" w14:textId="77777777" w:rsidR="00A77F5E" w:rsidRPr="00F924FE" w:rsidRDefault="00A77F5E" w:rsidP="00897CDD">
            <w:pPr>
              <w:rPr>
                <w:rFonts w:ascii="Arial" w:hAnsi="Arial" w:cs="Arial"/>
                <w:sz w:val="18"/>
                <w:szCs w:val="18"/>
              </w:rPr>
            </w:pPr>
            <w:r>
              <w:rPr>
                <w:rFonts w:ascii="Arial" w:hAnsi="Arial" w:cs="Arial"/>
                <w:sz w:val="18"/>
                <w:szCs w:val="18"/>
              </w:rPr>
              <w:t>From - Tom</w:t>
            </w:r>
          </w:p>
        </w:tc>
        <w:tc>
          <w:tcPr>
            <w:tcW w:w="1418" w:type="dxa"/>
          </w:tcPr>
          <w:p w14:paraId="03E641C0" w14:textId="77777777" w:rsidR="00A77F5E" w:rsidRPr="00F924FE" w:rsidRDefault="00A77F5E" w:rsidP="00897CDD">
            <w:pPr>
              <w:rPr>
                <w:rFonts w:ascii="Arial" w:hAnsi="Arial" w:cs="Arial"/>
                <w:sz w:val="18"/>
                <w:szCs w:val="18"/>
              </w:rPr>
            </w:pPr>
            <w:r>
              <w:rPr>
                <w:rFonts w:ascii="Arial" w:hAnsi="Arial" w:cs="Arial"/>
                <w:sz w:val="18"/>
                <w:szCs w:val="18"/>
              </w:rPr>
              <w:t>Rast</w:t>
            </w:r>
          </w:p>
          <w:p w14:paraId="33750571" w14:textId="77777777" w:rsidR="00A77F5E" w:rsidRPr="004B469F" w:rsidRDefault="00A77F5E" w:rsidP="00897CDD">
            <w:pPr>
              <w:rPr>
                <w:rFonts w:ascii="Arial" w:hAnsi="Arial" w:cs="Arial"/>
                <w:sz w:val="18"/>
                <w:szCs w:val="18"/>
              </w:rPr>
            </w:pPr>
            <w:r w:rsidRPr="004B469F">
              <w:rPr>
                <w:rFonts w:ascii="Arial" w:hAnsi="Arial" w:cs="Arial"/>
                <w:sz w:val="18"/>
                <w:szCs w:val="18"/>
              </w:rPr>
              <w:t>From - Tom</w:t>
            </w:r>
          </w:p>
        </w:tc>
        <w:tc>
          <w:tcPr>
            <w:tcW w:w="1417" w:type="dxa"/>
          </w:tcPr>
          <w:p w14:paraId="2B5E9DB6" w14:textId="77777777" w:rsidR="00A77F5E" w:rsidRPr="00F924FE" w:rsidRDefault="00A77F5E" w:rsidP="00897CDD">
            <w:pPr>
              <w:rPr>
                <w:rFonts w:ascii="Arial" w:hAnsi="Arial" w:cs="Arial"/>
                <w:sz w:val="18"/>
                <w:szCs w:val="18"/>
              </w:rPr>
            </w:pPr>
            <w:r>
              <w:rPr>
                <w:rFonts w:ascii="Arial" w:hAnsi="Arial" w:cs="Arial"/>
                <w:sz w:val="18"/>
                <w:szCs w:val="18"/>
              </w:rPr>
              <w:t>Jour</w:t>
            </w:r>
          </w:p>
          <w:p w14:paraId="67D52AE7" w14:textId="77777777" w:rsidR="00A77F5E" w:rsidRPr="004B469F" w:rsidRDefault="00A77F5E" w:rsidP="00897CDD">
            <w:pPr>
              <w:rPr>
                <w:rFonts w:ascii="Arial" w:hAnsi="Arial" w:cs="Arial"/>
                <w:sz w:val="18"/>
                <w:szCs w:val="18"/>
              </w:rPr>
            </w:pPr>
            <w:r w:rsidRPr="004B469F">
              <w:rPr>
                <w:rFonts w:ascii="Arial" w:hAnsi="Arial" w:cs="Arial"/>
                <w:sz w:val="18"/>
                <w:szCs w:val="18"/>
              </w:rPr>
              <w:t>From - Tom</w:t>
            </w:r>
          </w:p>
        </w:tc>
        <w:tc>
          <w:tcPr>
            <w:tcW w:w="2263" w:type="dxa"/>
          </w:tcPr>
          <w:p w14:paraId="77DBCD4F" w14:textId="77777777" w:rsidR="00A77F5E" w:rsidRPr="00F924FE" w:rsidRDefault="00A77F5E" w:rsidP="00897CDD">
            <w:pPr>
              <w:rPr>
                <w:rFonts w:ascii="Arial" w:hAnsi="Arial" w:cs="Arial"/>
                <w:sz w:val="18"/>
                <w:szCs w:val="18"/>
              </w:rPr>
            </w:pPr>
            <w:r>
              <w:rPr>
                <w:rFonts w:ascii="Arial" w:hAnsi="Arial" w:cs="Arial"/>
                <w:sz w:val="18"/>
                <w:szCs w:val="18"/>
              </w:rPr>
              <w:t>**Klockslag</w:t>
            </w:r>
            <w:r w:rsidR="00BF17A6">
              <w:rPr>
                <w:rFonts w:ascii="Arial" w:hAnsi="Arial" w:cs="Arial"/>
                <w:sz w:val="18"/>
                <w:szCs w:val="18"/>
              </w:rPr>
              <w:t xml:space="preserve"> vid del av dag på frånvaron.</w:t>
            </w:r>
          </w:p>
          <w:p w14:paraId="46605765" w14:textId="77777777" w:rsidR="00A77F5E" w:rsidRPr="004B469F" w:rsidRDefault="00D007AC" w:rsidP="00897CDD">
            <w:pPr>
              <w:rPr>
                <w:rFonts w:ascii="Arial" w:hAnsi="Arial" w:cs="Arial"/>
                <w:sz w:val="18"/>
                <w:szCs w:val="18"/>
              </w:rPr>
            </w:pPr>
            <w:r>
              <w:rPr>
                <w:rFonts w:ascii="Arial" w:hAnsi="Arial" w:cs="Arial"/>
                <w:sz w:val="18"/>
                <w:szCs w:val="18"/>
              </w:rPr>
              <w:t>From - Tom</w:t>
            </w:r>
          </w:p>
        </w:tc>
      </w:tr>
      <w:tr w:rsidR="00A77F5E" w14:paraId="147CE339" w14:textId="77777777" w:rsidTr="00872AB6">
        <w:tc>
          <w:tcPr>
            <w:tcW w:w="1271" w:type="dxa"/>
          </w:tcPr>
          <w:p w14:paraId="664E112E" w14:textId="77777777" w:rsidR="00A77F5E" w:rsidRPr="00872AB6" w:rsidRDefault="00872AB6" w:rsidP="00A45217">
            <w:pPr>
              <w:spacing w:line="480" w:lineRule="auto"/>
              <w:rPr>
                <w:rFonts w:ascii="Arial" w:hAnsi="Arial" w:cs="Arial"/>
                <w:sz w:val="18"/>
                <w:szCs w:val="18"/>
              </w:rPr>
            </w:pPr>
            <w:r w:rsidRPr="00872AB6">
              <w:rPr>
                <w:rFonts w:ascii="Arial" w:hAnsi="Arial" w:cs="Arial"/>
                <w:b/>
                <w:sz w:val="18"/>
                <w:szCs w:val="18"/>
              </w:rPr>
              <w:t>Ex</w:t>
            </w:r>
            <w:r w:rsidRPr="00872AB6">
              <w:rPr>
                <w:rFonts w:ascii="Arial" w:hAnsi="Arial" w:cs="Arial"/>
                <w:sz w:val="18"/>
                <w:szCs w:val="18"/>
              </w:rPr>
              <w:t>.</w:t>
            </w:r>
            <w:r>
              <w:rPr>
                <w:rFonts w:ascii="Arial" w:hAnsi="Arial" w:cs="Arial"/>
                <w:sz w:val="18"/>
                <w:szCs w:val="18"/>
              </w:rPr>
              <w:t>220404</w:t>
            </w:r>
          </w:p>
        </w:tc>
        <w:tc>
          <w:tcPr>
            <w:tcW w:w="1346" w:type="dxa"/>
          </w:tcPr>
          <w:p w14:paraId="5BF6016D" w14:textId="77777777" w:rsidR="00A77F5E" w:rsidRPr="00872AB6" w:rsidRDefault="00872AB6" w:rsidP="00A45217">
            <w:pPr>
              <w:spacing w:line="480" w:lineRule="auto"/>
              <w:rPr>
                <w:rFonts w:ascii="Arial" w:hAnsi="Arial" w:cs="Arial"/>
                <w:sz w:val="18"/>
                <w:szCs w:val="18"/>
              </w:rPr>
            </w:pPr>
            <w:bookmarkStart w:id="7" w:name="Text9"/>
            <w:r w:rsidRPr="00872AB6">
              <w:rPr>
                <w:rFonts w:ascii="Arial" w:hAnsi="Arial" w:cs="Arial"/>
                <w:sz w:val="18"/>
                <w:szCs w:val="18"/>
              </w:rPr>
              <w:t>HRSC</w:t>
            </w:r>
          </w:p>
        </w:tc>
        <w:bookmarkEnd w:id="7"/>
        <w:tc>
          <w:tcPr>
            <w:tcW w:w="1347" w:type="dxa"/>
          </w:tcPr>
          <w:p w14:paraId="07A1AC23" w14:textId="77777777" w:rsidR="00A77F5E" w:rsidRPr="00872AB6" w:rsidRDefault="00872AB6" w:rsidP="00A45217">
            <w:pPr>
              <w:spacing w:line="480" w:lineRule="auto"/>
              <w:rPr>
                <w:rFonts w:ascii="Arial" w:hAnsi="Arial" w:cs="Arial"/>
                <w:sz w:val="18"/>
                <w:szCs w:val="18"/>
              </w:rPr>
            </w:pPr>
            <w:r w:rsidRPr="00872AB6">
              <w:rPr>
                <w:rFonts w:ascii="Arial" w:hAnsi="Arial" w:cs="Arial"/>
                <w:sz w:val="18"/>
                <w:szCs w:val="18"/>
              </w:rPr>
              <w:t>8:30 -16:30</w:t>
            </w:r>
          </w:p>
        </w:tc>
        <w:tc>
          <w:tcPr>
            <w:tcW w:w="1418" w:type="dxa"/>
          </w:tcPr>
          <w:p w14:paraId="60555FA7" w14:textId="77777777" w:rsidR="00A77F5E" w:rsidRPr="00872AB6" w:rsidRDefault="00872AB6" w:rsidP="00A45217">
            <w:pPr>
              <w:spacing w:line="480" w:lineRule="auto"/>
              <w:rPr>
                <w:rFonts w:ascii="Arial" w:hAnsi="Arial" w:cs="Arial"/>
                <w:sz w:val="18"/>
                <w:szCs w:val="18"/>
              </w:rPr>
            </w:pPr>
            <w:r w:rsidRPr="00872AB6">
              <w:rPr>
                <w:rFonts w:ascii="Arial" w:hAnsi="Arial" w:cs="Arial"/>
                <w:sz w:val="18"/>
                <w:szCs w:val="18"/>
              </w:rPr>
              <w:t>12-12:30</w:t>
            </w:r>
          </w:p>
        </w:tc>
        <w:tc>
          <w:tcPr>
            <w:tcW w:w="1417" w:type="dxa"/>
          </w:tcPr>
          <w:p w14:paraId="46437890"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11"/>
                  <w:enabled/>
                  <w:calcOnExit w:val="0"/>
                  <w:textInput/>
                </w:ffData>
              </w:fldChar>
            </w:r>
            <w:bookmarkStart w:id="8"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c>
          <w:tcPr>
            <w:tcW w:w="2263" w:type="dxa"/>
          </w:tcPr>
          <w:p w14:paraId="2574FF8F" w14:textId="77777777" w:rsidR="00A77F5E" w:rsidRPr="00872AB6" w:rsidRDefault="00872AB6" w:rsidP="00A45217">
            <w:pPr>
              <w:spacing w:line="480" w:lineRule="auto"/>
              <w:rPr>
                <w:rFonts w:ascii="Arial" w:hAnsi="Arial" w:cs="Arial"/>
                <w:sz w:val="18"/>
                <w:szCs w:val="18"/>
              </w:rPr>
            </w:pPr>
            <w:r w:rsidRPr="00872AB6">
              <w:rPr>
                <w:rFonts w:ascii="Arial" w:hAnsi="Arial" w:cs="Arial"/>
                <w:sz w:val="18"/>
                <w:szCs w:val="18"/>
              </w:rPr>
              <w:t>10:00</w:t>
            </w:r>
            <w:r w:rsidR="00D007AC">
              <w:rPr>
                <w:rFonts w:ascii="Arial" w:hAnsi="Arial" w:cs="Arial"/>
                <w:sz w:val="18"/>
                <w:szCs w:val="18"/>
              </w:rPr>
              <w:t xml:space="preserve"> – 16:30</w:t>
            </w:r>
          </w:p>
        </w:tc>
      </w:tr>
      <w:tr w:rsidR="00A77F5E" w14:paraId="36748CBE" w14:textId="77777777" w:rsidTr="00872AB6">
        <w:tc>
          <w:tcPr>
            <w:tcW w:w="1271" w:type="dxa"/>
          </w:tcPr>
          <w:p w14:paraId="1625C61F"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13"/>
                  <w:enabled/>
                  <w:calcOnExit w:val="0"/>
                  <w:textInput/>
                </w:ffData>
              </w:fldChar>
            </w:r>
            <w:bookmarkStart w:id="9"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c>
          <w:tcPr>
            <w:tcW w:w="1346" w:type="dxa"/>
          </w:tcPr>
          <w:p w14:paraId="422E4085"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14"/>
                  <w:enabled/>
                  <w:calcOnExit w:val="0"/>
                  <w:textInput/>
                </w:ffData>
              </w:fldChar>
            </w:r>
            <w:bookmarkStart w:id="10"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bookmarkEnd w:id="10"/>
        <w:tc>
          <w:tcPr>
            <w:tcW w:w="1347" w:type="dxa"/>
          </w:tcPr>
          <w:p w14:paraId="036DFD12" w14:textId="31CCB385" w:rsidR="00A77F5E" w:rsidRPr="002D7EA1" w:rsidRDefault="00DC515C" w:rsidP="00A45217">
            <w:pPr>
              <w:spacing w:line="480" w:lineRule="auto"/>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tcPr>
          <w:p w14:paraId="2D924B58"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15"/>
                  <w:enabled/>
                  <w:calcOnExit w:val="0"/>
                  <w:textInput/>
                </w:ffData>
              </w:fldChar>
            </w:r>
            <w:bookmarkStart w:id="11"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c>
          <w:tcPr>
            <w:tcW w:w="1417" w:type="dxa"/>
          </w:tcPr>
          <w:p w14:paraId="60614476"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16"/>
                  <w:enabled/>
                  <w:calcOnExit w:val="0"/>
                  <w:textInput/>
                </w:ffData>
              </w:fldChar>
            </w:r>
            <w:bookmarkStart w:id="12"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c>
          <w:tcPr>
            <w:tcW w:w="2263" w:type="dxa"/>
          </w:tcPr>
          <w:p w14:paraId="0E8C4660"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17"/>
                  <w:enabled/>
                  <w:calcOnExit w:val="0"/>
                  <w:textInput/>
                </w:ffData>
              </w:fldChar>
            </w:r>
            <w:bookmarkStart w:id="13"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A77F5E" w14:paraId="3432762D" w14:textId="77777777" w:rsidTr="00872AB6">
        <w:tc>
          <w:tcPr>
            <w:tcW w:w="1271" w:type="dxa"/>
          </w:tcPr>
          <w:p w14:paraId="304833E2"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18"/>
                  <w:enabled/>
                  <w:calcOnExit w:val="0"/>
                  <w:textInput/>
                </w:ffData>
              </w:fldChar>
            </w:r>
            <w:bookmarkStart w:id="14"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c>
          <w:tcPr>
            <w:tcW w:w="1346" w:type="dxa"/>
          </w:tcPr>
          <w:p w14:paraId="5CFB3D4A"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19"/>
                  <w:enabled/>
                  <w:calcOnExit w:val="0"/>
                  <w:textInput/>
                </w:ffData>
              </w:fldChar>
            </w:r>
            <w:bookmarkStart w:id="15"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bookmarkEnd w:id="15"/>
        <w:tc>
          <w:tcPr>
            <w:tcW w:w="1347" w:type="dxa"/>
          </w:tcPr>
          <w:p w14:paraId="2D6B3812" w14:textId="150FC7F7" w:rsidR="00A77F5E" w:rsidRPr="002D7EA1" w:rsidRDefault="00DC515C" w:rsidP="00A45217">
            <w:pPr>
              <w:spacing w:line="480" w:lineRule="auto"/>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tcPr>
          <w:p w14:paraId="0552CB81"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20"/>
                  <w:enabled/>
                  <w:calcOnExit w:val="0"/>
                  <w:textInput/>
                </w:ffData>
              </w:fldChar>
            </w:r>
            <w:bookmarkStart w:id="16"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1417" w:type="dxa"/>
          </w:tcPr>
          <w:p w14:paraId="5455D9D8"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21"/>
                  <w:enabled/>
                  <w:calcOnExit w:val="0"/>
                  <w:textInput/>
                </w:ffData>
              </w:fldChar>
            </w:r>
            <w:bookmarkStart w:id="17"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c>
          <w:tcPr>
            <w:tcW w:w="2263" w:type="dxa"/>
          </w:tcPr>
          <w:p w14:paraId="7C932655"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22"/>
                  <w:enabled/>
                  <w:calcOnExit w:val="0"/>
                  <w:textInput/>
                </w:ffData>
              </w:fldChar>
            </w:r>
            <w:bookmarkStart w:id="18"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A77F5E" w14:paraId="546B9B95" w14:textId="77777777" w:rsidTr="00872AB6">
        <w:tc>
          <w:tcPr>
            <w:tcW w:w="1271" w:type="dxa"/>
          </w:tcPr>
          <w:p w14:paraId="0EEC7A63"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23"/>
                  <w:enabled/>
                  <w:calcOnExit w:val="0"/>
                  <w:textInput/>
                </w:ffData>
              </w:fldChar>
            </w:r>
            <w:bookmarkStart w:id="19"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c>
          <w:tcPr>
            <w:tcW w:w="1346" w:type="dxa"/>
          </w:tcPr>
          <w:p w14:paraId="211FD9DF"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24"/>
                  <w:enabled/>
                  <w:calcOnExit w:val="0"/>
                  <w:textInput/>
                </w:ffData>
              </w:fldChar>
            </w:r>
            <w:bookmarkStart w:id="20"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bookmarkEnd w:id="20"/>
        <w:tc>
          <w:tcPr>
            <w:tcW w:w="1347" w:type="dxa"/>
          </w:tcPr>
          <w:p w14:paraId="5DF5F270" w14:textId="19770F9F" w:rsidR="00A77F5E" w:rsidRPr="002D7EA1" w:rsidRDefault="00DC515C" w:rsidP="00A45217">
            <w:pPr>
              <w:spacing w:line="480" w:lineRule="auto"/>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tcPr>
          <w:p w14:paraId="3F6295E5"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25"/>
                  <w:enabled/>
                  <w:calcOnExit w:val="0"/>
                  <w:textInput/>
                </w:ffData>
              </w:fldChar>
            </w:r>
            <w:bookmarkStart w:id="21"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c>
          <w:tcPr>
            <w:tcW w:w="1417" w:type="dxa"/>
          </w:tcPr>
          <w:p w14:paraId="441D388D"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26"/>
                  <w:enabled/>
                  <w:calcOnExit w:val="0"/>
                  <w:textInput/>
                </w:ffData>
              </w:fldChar>
            </w:r>
            <w:bookmarkStart w:id="22"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c>
          <w:tcPr>
            <w:tcW w:w="2263" w:type="dxa"/>
          </w:tcPr>
          <w:p w14:paraId="300F4234"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27"/>
                  <w:enabled/>
                  <w:calcOnExit w:val="0"/>
                  <w:textInput/>
                </w:ffData>
              </w:fldChar>
            </w:r>
            <w:bookmarkStart w:id="23"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r w:rsidR="00A77F5E" w14:paraId="7CAD88F9" w14:textId="77777777" w:rsidTr="00872AB6">
        <w:tc>
          <w:tcPr>
            <w:tcW w:w="1271" w:type="dxa"/>
          </w:tcPr>
          <w:p w14:paraId="3F3C830A"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28"/>
                  <w:enabled/>
                  <w:calcOnExit w:val="0"/>
                  <w:textInput/>
                </w:ffData>
              </w:fldChar>
            </w:r>
            <w:bookmarkStart w:id="24"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c>
          <w:tcPr>
            <w:tcW w:w="1346" w:type="dxa"/>
          </w:tcPr>
          <w:p w14:paraId="0F7BDD4B"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29"/>
                  <w:enabled/>
                  <w:calcOnExit w:val="0"/>
                  <w:textInput/>
                </w:ffData>
              </w:fldChar>
            </w:r>
            <w:bookmarkStart w:id="25"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bookmarkEnd w:id="25"/>
        <w:tc>
          <w:tcPr>
            <w:tcW w:w="1347" w:type="dxa"/>
          </w:tcPr>
          <w:p w14:paraId="1DE544BD" w14:textId="6AB19444" w:rsidR="00A77F5E" w:rsidRPr="002D7EA1" w:rsidRDefault="00DC515C" w:rsidP="00A45217">
            <w:pPr>
              <w:spacing w:line="480" w:lineRule="auto"/>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tcPr>
          <w:p w14:paraId="7F8ACCDD"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30"/>
                  <w:enabled/>
                  <w:calcOnExit w:val="0"/>
                  <w:textInput/>
                </w:ffData>
              </w:fldChar>
            </w:r>
            <w:bookmarkStart w:id="26"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c>
          <w:tcPr>
            <w:tcW w:w="1417" w:type="dxa"/>
          </w:tcPr>
          <w:p w14:paraId="0AE2420F"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31"/>
                  <w:enabled/>
                  <w:calcOnExit w:val="0"/>
                  <w:textInput/>
                </w:ffData>
              </w:fldChar>
            </w:r>
            <w:bookmarkStart w:id="27"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2263" w:type="dxa"/>
          </w:tcPr>
          <w:p w14:paraId="250CF206" w14:textId="77777777" w:rsidR="00A77F5E" w:rsidRPr="002D7EA1" w:rsidRDefault="00A77F5E" w:rsidP="00A45217">
            <w:pPr>
              <w:spacing w:line="480" w:lineRule="auto"/>
              <w:rPr>
                <w:rFonts w:ascii="Arial" w:hAnsi="Arial" w:cs="Arial"/>
              </w:rPr>
            </w:pPr>
            <w:r>
              <w:rPr>
                <w:rFonts w:ascii="Arial" w:hAnsi="Arial" w:cs="Arial"/>
              </w:rPr>
              <w:fldChar w:fldCharType="begin">
                <w:ffData>
                  <w:name w:val="Text32"/>
                  <w:enabled/>
                  <w:calcOnExit w:val="0"/>
                  <w:textInput/>
                </w:ffData>
              </w:fldChar>
            </w:r>
            <w:bookmarkStart w:id="28"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bl>
    <w:p w14:paraId="286CAC86" w14:textId="77777777" w:rsidR="00274996" w:rsidRPr="00F924FE" w:rsidRDefault="00274996" w:rsidP="004A29FA">
      <w:pPr>
        <w:spacing w:after="0" w:line="240" w:lineRule="auto"/>
        <w:rPr>
          <w:sz w:val="20"/>
          <w:szCs w:val="20"/>
        </w:rPr>
      </w:pPr>
    </w:p>
    <w:tbl>
      <w:tblPr>
        <w:tblStyle w:val="Tabellrutn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64"/>
        <w:gridCol w:w="1451"/>
        <w:gridCol w:w="1269"/>
        <w:gridCol w:w="1269"/>
        <w:gridCol w:w="1269"/>
        <w:gridCol w:w="1270"/>
        <w:gridCol w:w="1270"/>
      </w:tblGrid>
      <w:tr w:rsidR="00A27779" w14:paraId="22112C27" w14:textId="77777777" w:rsidTr="0085264B">
        <w:tc>
          <w:tcPr>
            <w:tcW w:w="9062" w:type="dxa"/>
            <w:gridSpan w:val="7"/>
          </w:tcPr>
          <w:p w14:paraId="6C235217" w14:textId="77777777" w:rsidR="00A27779" w:rsidRPr="00F64302" w:rsidRDefault="00A27779" w:rsidP="00A70079">
            <w:pPr>
              <w:rPr>
                <w:rFonts w:ascii="Arial" w:hAnsi="Arial" w:cs="Arial"/>
              </w:rPr>
            </w:pPr>
            <w:r w:rsidRPr="00F829F0">
              <w:rPr>
                <w:rFonts w:ascii="Arial" w:hAnsi="Arial" w:cs="Arial"/>
              </w:rPr>
              <w:t xml:space="preserve">Fylls i av din chef: </w:t>
            </w:r>
          </w:p>
        </w:tc>
      </w:tr>
      <w:tr w:rsidR="00A70079" w14:paraId="72871618" w14:textId="77777777" w:rsidTr="00BD3E2D">
        <w:tc>
          <w:tcPr>
            <w:tcW w:w="9062" w:type="dxa"/>
            <w:gridSpan w:val="7"/>
          </w:tcPr>
          <w:p w14:paraId="07D787F2" w14:textId="77777777" w:rsidR="00A70079" w:rsidRPr="00A70079" w:rsidRDefault="00A70079" w:rsidP="00A27779">
            <w:pPr>
              <w:rPr>
                <w:rFonts w:ascii="Arial" w:hAnsi="Arial" w:cs="Arial"/>
                <w:sz w:val="18"/>
                <w:szCs w:val="18"/>
              </w:rPr>
            </w:pPr>
            <w:r w:rsidRPr="00A70079">
              <w:rPr>
                <w:rFonts w:ascii="Arial" w:hAnsi="Arial" w:cs="Arial"/>
                <w:sz w:val="18"/>
                <w:szCs w:val="18"/>
              </w:rPr>
              <w:t>Konto/kodsträng</w:t>
            </w:r>
          </w:p>
        </w:tc>
      </w:tr>
      <w:tr w:rsidR="00A27779" w14:paraId="52435A3E" w14:textId="77777777" w:rsidTr="00A27779">
        <w:tc>
          <w:tcPr>
            <w:tcW w:w="1264" w:type="dxa"/>
          </w:tcPr>
          <w:p w14:paraId="436785FD" w14:textId="77777777" w:rsidR="00A27779" w:rsidRPr="00F924FE" w:rsidRDefault="00A27779" w:rsidP="00A27779">
            <w:pPr>
              <w:rPr>
                <w:rFonts w:ascii="Arial" w:hAnsi="Arial" w:cs="Arial"/>
                <w:sz w:val="18"/>
                <w:szCs w:val="18"/>
              </w:rPr>
            </w:pPr>
            <w:r>
              <w:rPr>
                <w:rFonts w:ascii="Arial" w:hAnsi="Arial" w:cs="Arial"/>
                <w:sz w:val="18"/>
                <w:szCs w:val="18"/>
              </w:rPr>
              <w:t>Datum</w:t>
            </w:r>
          </w:p>
        </w:tc>
        <w:tc>
          <w:tcPr>
            <w:tcW w:w="1451" w:type="dxa"/>
          </w:tcPr>
          <w:p w14:paraId="758C0AB5" w14:textId="77777777" w:rsidR="00A27779" w:rsidRPr="00A27779" w:rsidRDefault="00A27779" w:rsidP="00A27779">
            <w:pPr>
              <w:rPr>
                <w:rFonts w:ascii="Arial" w:hAnsi="Arial" w:cs="Arial"/>
                <w:sz w:val="18"/>
                <w:szCs w:val="18"/>
              </w:rPr>
            </w:pPr>
            <w:r w:rsidRPr="00F924FE">
              <w:rPr>
                <w:rFonts w:ascii="Arial" w:hAnsi="Arial" w:cs="Arial"/>
                <w:sz w:val="18"/>
                <w:szCs w:val="18"/>
              </w:rPr>
              <w:t>Ansv</w:t>
            </w:r>
          </w:p>
        </w:tc>
        <w:tc>
          <w:tcPr>
            <w:tcW w:w="1269" w:type="dxa"/>
          </w:tcPr>
          <w:p w14:paraId="1883ACC1" w14:textId="77777777" w:rsidR="00A27779" w:rsidRPr="00A27779" w:rsidRDefault="00A27779" w:rsidP="00A27779">
            <w:pPr>
              <w:rPr>
                <w:rFonts w:ascii="Arial" w:hAnsi="Arial" w:cs="Arial"/>
                <w:sz w:val="18"/>
                <w:szCs w:val="18"/>
              </w:rPr>
            </w:pPr>
            <w:r w:rsidRPr="00F924FE">
              <w:rPr>
                <w:rFonts w:ascii="Arial" w:hAnsi="Arial" w:cs="Arial"/>
                <w:sz w:val="18"/>
                <w:szCs w:val="18"/>
              </w:rPr>
              <w:t>Konto</w:t>
            </w:r>
          </w:p>
        </w:tc>
        <w:tc>
          <w:tcPr>
            <w:tcW w:w="1269" w:type="dxa"/>
          </w:tcPr>
          <w:p w14:paraId="0E872A47" w14:textId="77777777" w:rsidR="00A27779" w:rsidRPr="00A27779" w:rsidRDefault="00A27779" w:rsidP="00A27779">
            <w:pPr>
              <w:rPr>
                <w:rFonts w:ascii="Arial" w:hAnsi="Arial" w:cs="Arial"/>
                <w:sz w:val="18"/>
                <w:szCs w:val="18"/>
              </w:rPr>
            </w:pPr>
            <w:r w:rsidRPr="00F924FE">
              <w:rPr>
                <w:rFonts w:ascii="Arial" w:hAnsi="Arial" w:cs="Arial"/>
                <w:sz w:val="18"/>
                <w:szCs w:val="18"/>
              </w:rPr>
              <w:t>Vht</w:t>
            </w:r>
          </w:p>
        </w:tc>
        <w:tc>
          <w:tcPr>
            <w:tcW w:w="1269" w:type="dxa"/>
          </w:tcPr>
          <w:p w14:paraId="726DA82D" w14:textId="77777777" w:rsidR="00A27779" w:rsidRPr="00A27779" w:rsidRDefault="00A27779" w:rsidP="00A27779">
            <w:pPr>
              <w:rPr>
                <w:rFonts w:ascii="Arial" w:hAnsi="Arial" w:cs="Arial"/>
                <w:sz w:val="18"/>
                <w:szCs w:val="18"/>
              </w:rPr>
            </w:pPr>
            <w:r w:rsidRPr="00F924FE">
              <w:rPr>
                <w:rFonts w:ascii="Arial" w:hAnsi="Arial" w:cs="Arial"/>
                <w:sz w:val="18"/>
                <w:szCs w:val="18"/>
              </w:rPr>
              <w:t>Akt</w:t>
            </w:r>
          </w:p>
        </w:tc>
        <w:tc>
          <w:tcPr>
            <w:tcW w:w="1270" w:type="dxa"/>
          </w:tcPr>
          <w:p w14:paraId="73D9C400" w14:textId="77777777" w:rsidR="00A27779" w:rsidRPr="00A27779" w:rsidRDefault="00A27779" w:rsidP="00A27779">
            <w:pPr>
              <w:rPr>
                <w:rFonts w:ascii="Arial" w:hAnsi="Arial" w:cs="Arial"/>
                <w:sz w:val="18"/>
                <w:szCs w:val="18"/>
              </w:rPr>
            </w:pPr>
            <w:r w:rsidRPr="00F924FE">
              <w:rPr>
                <w:rFonts w:ascii="Arial" w:hAnsi="Arial" w:cs="Arial"/>
                <w:sz w:val="18"/>
                <w:szCs w:val="18"/>
              </w:rPr>
              <w:t>Proj</w:t>
            </w:r>
          </w:p>
        </w:tc>
        <w:tc>
          <w:tcPr>
            <w:tcW w:w="1270" w:type="dxa"/>
          </w:tcPr>
          <w:p w14:paraId="0441255F" w14:textId="77777777" w:rsidR="00A27779" w:rsidRPr="00A27779" w:rsidRDefault="00A27779" w:rsidP="00A27779">
            <w:pPr>
              <w:rPr>
                <w:rFonts w:ascii="Arial" w:hAnsi="Arial" w:cs="Arial"/>
                <w:sz w:val="18"/>
                <w:szCs w:val="18"/>
              </w:rPr>
            </w:pPr>
            <w:r w:rsidRPr="00F924FE">
              <w:rPr>
                <w:rFonts w:ascii="Arial" w:hAnsi="Arial" w:cs="Arial"/>
                <w:sz w:val="18"/>
                <w:szCs w:val="18"/>
              </w:rPr>
              <w:t>Obj</w:t>
            </w:r>
          </w:p>
        </w:tc>
      </w:tr>
      <w:tr w:rsidR="00A27779" w14:paraId="16F2B4A4" w14:textId="77777777" w:rsidTr="00A27779">
        <w:tc>
          <w:tcPr>
            <w:tcW w:w="1264" w:type="dxa"/>
          </w:tcPr>
          <w:p w14:paraId="7CE9E738" w14:textId="77777777" w:rsidR="00A27779" w:rsidRDefault="007251B9" w:rsidP="00897CDD">
            <w:pPr>
              <w:rPr>
                <w:rFonts w:ascii="Arial" w:hAnsi="Arial" w:cs="Arial"/>
              </w:rPr>
            </w:pPr>
            <w:r>
              <w:rPr>
                <w:rFonts w:ascii="Arial" w:hAnsi="Arial" w:cs="Arial"/>
              </w:rPr>
              <w:fldChar w:fldCharType="begin">
                <w:ffData>
                  <w:name w:val="Text67"/>
                  <w:enabled/>
                  <w:calcOnExit w:val="0"/>
                  <w:textInput/>
                </w:ffData>
              </w:fldChar>
            </w:r>
            <w:bookmarkStart w:id="29"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1451" w:type="dxa"/>
          </w:tcPr>
          <w:p w14:paraId="3458425C" w14:textId="77777777" w:rsidR="00A27779" w:rsidRPr="00F924FE" w:rsidRDefault="00A27779" w:rsidP="00897CDD">
            <w:pPr>
              <w:rPr>
                <w:rFonts w:ascii="Arial" w:hAnsi="Arial" w:cs="Arial"/>
                <w:sz w:val="18"/>
                <w:szCs w:val="18"/>
              </w:rPr>
            </w:pPr>
            <w:r>
              <w:rPr>
                <w:rFonts w:ascii="Arial" w:hAnsi="Arial" w:cs="Arial"/>
              </w:rPr>
              <w:fldChar w:fldCharType="begin">
                <w:ffData>
                  <w:name w:val="Text43"/>
                  <w:enabled/>
                  <w:calcOnExit w:val="0"/>
                  <w:textInput/>
                </w:ffData>
              </w:fldChar>
            </w:r>
            <w:bookmarkStart w:id="30"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1269" w:type="dxa"/>
          </w:tcPr>
          <w:p w14:paraId="38F6965E" w14:textId="77777777" w:rsidR="00A27779" w:rsidRPr="00F924FE" w:rsidRDefault="00A27779" w:rsidP="00897CDD">
            <w:pPr>
              <w:rPr>
                <w:rFonts w:ascii="Arial" w:hAnsi="Arial" w:cs="Arial"/>
                <w:sz w:val="18"/>
                <w:szCs w:val="18"/>
              </w:rPr>
            </w:pPr>
            <w:r>
              <w:rPr>
                <w:rFonts w:ascii="Arial" w:hAnsi="Arial" w:cs="Arial"/>
              </w:rPr>
              <w:fldChar w:fldCharType="begin">
                <w:ffData>
                  <w:name w:val="Text44"/>
                  <w:enabled/>
                  <w:calcOnExit w:val="0"/>
                  <w:textInput/>
                </w:ffData>
              </w:fldChar>
            </w:r>
            <w:bookmarkStart w:id="31"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1269" w:type="dxa"/>
          </w:tcPr>
          <w:p w14:paraId="66F370E8" w14:textId="77777777" w:rsidR="00A27779" w:rsidRPr="00F924FE" w:rsidRDefault="00A27779" w:rsidP="00897CDD">
            <w:pPr>
              <w:rPr>
                <w:rFonts w:ascii="Arial" w:hAnsi="Arial" w:cs="Arial"/>
                <w:sz w:val="18"/>
                <w:szCs w:val="18"/>
              </w:rPr>
            </w:pPr>
            <w:r>
              <w:rPr>
                <w:rFonts w:ascii="Arial" w:hAnsi="Arial" w:cs="Arial"/>
              </w:rPr>
              <w:fldChar w:fldCharType="begin">
                <w:ffData>
                  <w:name w:val="Text45"/>
                  <w:enabled/>
                  <w:calcOnExit w:val="0"/>
                  <w:textInput/>
                </w:ffData>
              </w:fldChar>
            </w:r>
            <w:bookmarkStart w:id="32"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c>
          <w:tcPr>
            <w:tcW w:w="1269" w:type="dxa"/>
          </w:tcPr>
          <w:p w14:paraId="243F6F8A" w14:textId="77777777" w:rsidR="00A27779" w:rsidRPr="00F924FE" w:rsidRDefault="00A27779" w:rsidP="00897CDD">
            <w:pPr>
              <w:rPr>
                <w:rFonts w:ascii="Arial" w:hAnsi="Arial" w:cs="Arial"/>
                <w:sz w:val="18"/>
                <w:szCs w:val="18"/>
              </w:rPr>
            </w:pPr>
            <w:r>
              <w:rPr>
                <w:rFonts w:ascii="Arial" w:hAnsi="Arial" w:cs="Arial"/>
              </w:rPr>
              <w:fldChar w:fldCharType="begin">
                <w:ffData>
                  <w:name w:val="Text46"/>
                  <w:enabled/>
                  <w:calcOnExit w:val="0"/>
                  <w:textInput/>
                </w:ffData>
              </w:fldChar>
            </w:r>
            <w:bookmarkStart w:id="33"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c>
          <w:tcPr>
            <w:tcW w:w="1270" w:type="dxa"/>
          </w:tcPr>
          <w:p w14:paraId="30A6D341" w14:textId="77777777" w:rsidR="00A27779" w:rsidRPr="00F924FE" w:rsidRDefault="00A27779" w:rsidP="00897CDD">
            <w:pPr>
              <w:rPr>
                <w:rFonts w:ascii="Arial" w:hAnsi="Arial" w:cs="Arial"/>
                <w:sz w:val="18"/>
                <w:szCs w:val="18"/>
              </w:rPr>
            </w:pPr>
            <w:r>
              <w:rPr>
                <w:rFonts w:ascii="Arial" w:hAnsi="Arial" w:cs="Arial"/>
              </w:rPr>
              <w:fldChar w:fldCharType="begin">
                <w:ffData>
                  <w:name w:val="Text47"/>
                  <w:enabled/>
                  <w:calcOnExit w:val="0"/>
                  <w:textInput/>
                </w:ffData>
              </w:fldChar>
            </w:r>
            <w:bookmarkStart w:id="34"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c>
          <w:tcPr>
            <w:tcW w:w="1270" w:type="dxa"/>
          </w:tcPr>
          <w:p w14:paraId="0B034174" w14:textId="77777777" w:rsidR="00A27779" w:rsidRPr="00F924FE" w:rsidRDefault="00A27779" w:rsidP="00897CDD">
            <w:pPr>
              <w:rPr>
                <w:rFonts w:ascii="Arial" w:hAnsi="Arial" w:cs="Arial"/>
                <w:sz w:val="18"/>
                <w:szCs w:val="18"/>
              </w:rPr>
            </w:pPr>
            <w:r>
              <w:rPr>
                <w:rFonts w:ascii="Arial" w:hAnsi="Arial" w:cs="Arial"/>
              </w:rPr>
              <w:fldChar w:fldCharType="begin">
                <w:ffData>
                  <w:name w:val="Text48"/>
                  <w:enabled/>
                  <w:calcOnExit w:val="0"/>
                  <w:textInput/>
                </w:ffData>
              </w:fldChar>
            </w:r>
            <w:bookmarkStart w:id="35" w:name="Text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A27779" w14:paraId="701CA655" w14:textId="77777777" w:rsidTr="00A27779">
        <w:tc>
          <w:tcPr>
            <w:tcW w:w="1264" w:type="dxa"/>
          </w:tcPr>
          <w:p w14:paraId="7808C593" w14:textId="77777777" w:rsidR="00A27779" w:rsidRPr="00A27779" w:rsidRDefault="007251B9" w:rsidP="00897CDD">
            <w:pPr>
              <w:rPr>
                <w:rFonts w:ascii="Arial" w:hAnsi="Arial" w:cs="Arial"/>
              </w:rPr>
            </w:pPr>
            <w:r>
              <w:rPr>
                <w:rFonts w:ascii="Arial" w:hAnsi="Arial" w:cs="Arial"/>
              </w:rPr>
              <w:fldChar w:fldCharType="begin">
                <w:ffData>
                  <w:name w:val="Text68"/>
                  <w:enabled/>
                  <w:calcOnExit w:val="0"/>
                  <w:textInput/>
                </w:ffData>
              </w:fldChar>
            </w:r>
            <w:bookmarkStart w:id="36" w:name="Text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c>
          <w:tcPr>
            <w:tcW w:w="1451" w:type="dxa"/>
          </w:tcPr>
          <w:p w14:paraId="03909BFB" w14:textId="77777777" w:rsidR="00A27779" w:rsidRPr="00A27779" w:rsidRDefault="00A27779" w:rsidP="00897CDD">
            <w:pPr>
              <w:rPr>
                <w:rFonts w:ascii="Arial" w:hAnsi="Arial" w:cs="Arial"/>
              </w:rPr>
            </w:pPr>
            <w:r w:rsidRPr="00A27779">
              <w:rPr>
                <w:rFonts w:ascii="Arial" w:hAnsi="Arial" w:cs="Arial"/>
              </w:rPr>
              <w:fldChar w:fldCharType="begin">
                <w:ffData>
                  <w:name w:val="Text49"/>
                  <w:enabled/>
                  <w:calcOnExit w:val="0"/>
                  <w:textInput/>
                </w:ffData>
              </w:fldChar>
            </w:r>
            <w:bookmarkStart w:id="37" w:name="Text49"/>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37"/>
          </w:p>
        </w:tc>
        <w:tc>
          <w:tcPr>
            <w:tcW w:w="1269" w:type="dxa"/>
          </w:tcPr>
          <w:p w14:paraId="5DBC9E29" w14:textId="77777777" w:rsidR="00A27779" w:rsidRPr="00A27779" w:rsidRDefault="00A27779" w:rsidP="00897CDD">
            <w:pPr>
              <w:rPr>
                <w:rFonts w:ascii="Arial" w:hAnsi="Arial" w:cs="Arial"/>
              </w:rPr>
            </w:pPr>
            <w:r w:rsidRPr="00A27779">
              <w:rPr>
                <w:rFonts w:ascii="Arial" w:hAnsi="Arial" w:cs="Arial"/>
              </w:rPr>
              <w:fldChar w:fldCharType="begin">
                <w:ffData>
                  <w:name w:val="Text50"/>
                  <w:enabled/>
                  <w:calcOnExit w:val="0"/>
                  <w:textInput/>
                </w:ffData>
              </w:fldChar>
            </w:r>
            <w:bookmarkStart w:id="38" w:name="Text50"/>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38"/>
          </w:p>
        </w:tc>
        <w:tc>
          <w:tcPr>
            <w:tcW w:w="1269" w:type="dxa"/>
          </w:tcPr>
          <w:p w14:paraId="280C6AA8" w14:textId="77777777" w:rsidR="00A27779" w:rsidRPr="00A27779" w:rsidRDefault="00A27779" w:rsidP="00897CDD">
            <w:pPr>
              <w:rPr>
                <w:rFonts w:ascii="Arial" w:hAnsi="Arial" w:cs="Arial"/>
              </w:rPr>
            </w:pPr>
            <w:r w:rsidRPr="00A27779">
              <w:rPr>
                <w:rFonts w:ascii="Arial" w:hAnsi="Arial" w:cs="Arial"/>
              </w:rPr>
              <w:fldChar w:fldCharType="begin">
                <w:ffData>
                  <w:name w:val="Text51"/>
                  <w:enabled/>
                  <w:calcOnExit w:val="0"/>
                  <w:textInput/>
                </w:ffData>
              </w:fldChar>
            </w:r>
            <w:bookmarkStart w:id="39" w:name="Text51"/>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39"/>
          </w:p>
        </w:tc>
        <w:tc>
          <w:tcPr>
            <w:tcW w:w="1269" w:type="dxa"/>
          </w:tcPr>
          <w:p w14:paraId="7F6467C0" w14:textId="77777777" w:rsidR="00A27779" w:rsidRPr="00A27779" w:rsidRDefault="00A27779" w:rsidP="00897CDD">
            <w:pPr>
              <w:rPr>
                <w:rFonts w:ascii="Arial" w:hAnsi="Arial" w:cs="Arial"/>
              </w:rPr>
            </w:pPr>
            <w:r w:rsidRPr="00A27779">
              <w:rPr>
                <w:rFonts w:ascii="Arial" w:hAnsi="Arial" w:cs="Arial"/>
              </w:rPr>
              <w:fldChar w:fldCharType="begin">
                <w:ffData>
                  <w:name w:val="Text52"/>
                  <w:enabled/>
                  <w:calcOnExit w:val="0"/>
                  <w:textInput/>
                </w:ffData>
              </w:fldChar>
            </w:r>
            <w:bookmarkStart w:id="40" w:name="Text52"/>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40"/>
          </w:p>
        </w:tc>
        <w:tc>
          <w:tcPr>
            <w:tcW w:w="1270" w:type="dxa"/>
          </w:tcPr>
          <w:p w14:paraId="49ED1DD8" w14:textId="77777777" w:rsidR="00A27779" w:rsidRPr="00A27779" w:rsidRDefault="00A27779" w:rsidP="00897CDD">
            <w:pPr>
              <w:rPr>
                <w:rFonts w:ascii="Arial" w:hAnsi="Arial" w:cs="Arial"/>
              </w:rPr>
            </w:pPr>
            <w:r w:rsidRPr="00A27779">
              <w:rPr>
                <w:rFonts w:ascii="Arial" w:hAnsi="Arial" w:cs="Arial"/>
              </w:rPr>
              <w:fldChar w:fldCharType="begin">
                <w:ffData>
                  <w:name w:val="Text53"/>
                  <w:enabled/>
                  <w:calcOnExit w:val="0"/>
                  <w:textInput/>
                </w:ffData>
              </w:fldChar>
            </w:r>
            <w:bookmarkStart w:id="41" w:name="Text53"/>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41"/>
          </w:p>
        </w:tc>
        <w:tc>
          <w:tcPr>
            <w:tcW w:w="1270" w:type="dxa"/>
          </w:tcPr>
          <w:p w14:paraId="289ED34B" w14:textId="77777777" w:rsidR="00A27779" w:rsidRPr="00A27779" w:rsidRDefault="00A27779" w:rsidP="00897CDD">
            <w:pPr>
              <w:rPr>
                <w:rFonts w:ascii="Arial" w:hAnsi="Arial" w:cs="Arial"/>
              </w:rPr>
            </w:pPr>
            <w:r w:rsidRPr="00A27779">
              <w:rPr>
                <w:rFonts w:ascii="Arial" w:hAnsi="Arial" w:cs="Arial"/>
              </w:rPr>
              <w:fldChar w:fldCharType="begin">
                <w:ffData>
                  <w:name w:val="Text54"/>
                  <w:enabled/>
                  <w:calcOnExit w:val="0"/>
                  <w:textInput/>
                </w:ffData>
              </w:fldChar>
            </w:r>
            <w:bookmarkStart w:id="42" w:name="Text54"/>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42"/>
          </w:p>
        </w:tc>
      </w:tr>
      <w:tr w:rsidR="00654AB6" w14:paraId="60705ECC" w14:textId="77777777" w:rsidTr="00922E0B">
        <w:trPr>
          <w:trHeight w:val="391"/>
        </w:trPr>
        <w:tc>
          <w:tcPr>
            <w:tcW w:w="2715" w:type="dxa"/>
            <w:gridSpan w:val="2"/>
          </w:tcPr>
          <w:p w14:paraId="1625ECAA" w14:textId="77777777" w:rsidR="00654AB6" w:rsidRPr="00654AB6" w:rsidRDefault="00654AB6" w:rsidP="00922E0B">
            <w:pPr>
              <w:spacing w:before="40"/>
              <w:rPr>
                <w:rFonts w:ascii="Arial" w:hAnsi="Arial" w:cs="Arial"/>
                <w:sz w:val="18"/>
                <w:szCs w:val="18"/>
              </w:rPr>
            </w:pPr>
            <w:r w:rsidRPr="00654AB6">
              <w:rPr>
                <w:rFonts w:ascii="Arial" w:hAnsi="Arial" w:cs="Arial"/>
                <w:sz w:val="18"/>
                <w:szCs w:val="18"/>
              </w:rPr>
              <w:t>Rätt till sjuklön</w:t>
            </w:r>
            <w:r w:rsidR="00F64302">
              <w:rPr>
                <w:rFonts w:ascii="Arial" w:hAnsi="Arial" w:cs="Arial"/>
                <w:sz w:val="18"/>
                <w:szCs w:val="18"/>
              </w:rPr>
              <w:t xml:space="preserve"> </w:t>
            </w:r>
            <w:r w:rsidR="00F64302">
              <w:rPr>
                <w:rFonts w:ascii="Arial" w:hAnsi="Arial" w:cs="Arial"/>
                <w:sz w:val="18"/>
                <w:szCs w:val="18"/>
              </w:rPr>
              <w:fldChar w:fldCharType="begin">
                <w:ffData>
                  <w:name w:val="Kryss2"/>
                  <w:enabled/>
                  <w:calcOnExit w:val="0"/>
                  <w:checkBox>
                    <w:sizeAuto/>
                    <w:default w:val="0"/>
                  </w:checkBox>
                </w:ffData>
              </w:fldChar>
            </w:r>
            <w:bookmarkStart w:id="43" w:name="Kryss2"/>
            <w:r w:rsidR="00F64302">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F64302">
              <w:rPr>
                <w:rFonts w:ascii="Arial" w:hAnsi="Arial" w:cs="Arial"/>
                <w:sz w:val="18"/>
                <w:szCs w:val="18"/>
              </w:rPr>
              <w:fldChar w:fldCharType="end"/>
            </w:r>
            <w:bookmarkEnd w:id="43"/>
          </w:p>
        </w:tc>
        <w:tc>
          <w:tcPr>
            <w:tcW w:w="2538" w:type="dxa"/>
            <w:gridSpan w:val="2"/>
          </w:tcPr>
          <w:p w14:paraId="47F4EAE2" w14:textId="77777777" w:rsidR="00654AB6" w:rsidRPr="00F64302" w:rsidRDefault="00F64302" w:rsidP="00922E0B">
            <w:pPr>
              <w:spacing w:before="40"/>
              <w:rPr>
                <w:rFonts w:ascii="Arial" w:hAnsi="Arial" w:cs="Arial"/>
                <w:sz w:val="18"/>
                <w:szCs w:val="18"/>
              </w:rPr>
            </w:pPr>
            <w:r w:rsidRPr="00F64302">
              <w:rPr>
                <w:rFonts w:ascii="Arial" w:hAnsi="Arial" w:cs="Arial"/>
                <w:sz w:val="18"/>
                <w:szCs w:val="18"/>
              </w:rPr>
              <w:t xml:space="preserve">Ej rätt till sjuklön </w:t>
            </w:r>
            <w:r w:rsidRPr="00F64302">
              <w:rPr>
                <w:rFonts w:ascii="Arial" w:hAnsi="Arial" w:cs="Arial"/>
                <w:sz w:val="18"/>
                <w:szCs w:val="18"/>
              </w:rPr>
              <w:fldChar w:fldCharType="begin">
                <w:ffData>
                  <w:name w:val="Kryss1"/>
                  <w:enabled/>
                  <w:calcOnExit w:val="0"/>
                  <w:checkBox>
                    <w:sizeAuto/>
                    <w:default w:val="0"/>
                  </w:checkBox>
                </w:ffData>
              </w:fldChar>
            </w:r>
            <w:bookmarkStart w:id="44" w:name="Kryss1"/>
            <w:r w:rsidRPr="00F64302">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64302">
              <w:rPr>
                <w:rFonts w:ascii="Arial" w:hAnsi="Arial" w:cs="Arial"/>
                <w:sz w:val="18"/>
                <w:szCs w:val="18"/>
              </w:rPr>
              <w:fldChar w:fldCharType="end"/>
            </w:r>
            <w:bookmarkEnd w:id="44"/>
          </w:p>
        </w:tc>
        <w:tc>
          <w:tcPr>
            <w:tcW w:w="1269" w:type="dxa"/>
          </w:tcPr>
          <w:p w14:paraId="19E3B1A0" w14:textId="77777777" w:rsidR="00654AB6" w:rsidRPr="00A27779" w:rsidRDefault="00654AB6" w:rsidP="00897CDD">
            <w:pPr>
              <w:rPr>
                <w:rFonts w:ascii="Arial" w:hAnsi="Arial" w:cs="Arial"/>
              </w:rPr>
            </w:pPr>
          </w:p>
        </w:tc>
        <w:tc>
          <w:tcPr>
            <w:tcW w:w="1270" w:type="dxa"/>
          </w:tcPr>
          <w:p w14:paraId="4F221294" w14:textId="77777777" w:rsidR="00654AB6" w:rsidRPr="00A27779" w:rsidRDefault="00654AB6" w:rsidP="00897CDD">
            <w:pPr>
              <w:rPr>
                <w:rFonts w:ascii="Arial" w:hAnsi="Arial" w:cs="Arial"/>
              </w:rPr>
            </w:pPr>
          </w:p>
        </w:tc>
        <w:tc>
          <w:tcPr>
            <w:tcW w:w="1270" w:type="dxa"/>
          </w:tcPr>
          <w:p w14:paraId="692F8E3B" w14:textId="77777777" w:rsidR="00654AB6" w:rsidRPr="00A27779" w:rsidRDefault="00654AB6" w:rsidP="00897CDD">
            <w:pPr>
              <w:rPr>
                <w:rFonts w:ascii="Arial" w:hAnsi="Arial" w:cs="Arial"/>
              </w:rPr>
            </w:pPr>
          </w:p>
        </w:tc>
      </w:tr>
    </w:tbl>
    <w:p w14:paraId="51F1B17E" w14:textId="77777777" w:rsidR="007251B9" w:rsidRDefault="007251B9" w:rsidP="004A29FA">
      <w:pPr>
        <w:spacing w:after="0" w:line="240" w:lineRule="auto"/>
        <w:rPr>
          <w:sz w:val="16"/>
          <w:szCs w:val="16"/>
        </w:rPr>
      </w:pPr>
    </w:p>
    <w:tbl>
      <w:tblPr>
        <w:tblStyle w:val="Tabellrutn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8"/>
        <w:gridCol w:w="3612"/>
        <w:gridCol w:w="3612"/>
      </w:tblGrid>
      <w:tr w:rsidR="006023B6" w14:paraId="1EA76970" w14:textId="77777777" w:rsidTr="00897CDD">
        <w:tc>
          <w:tcPr>
            <w:tcW w:w="1838" w:type="dxa"/>
          </w:tcPr>
          <w:p w14:paraId="40331281" w14:textId="77777777" w:rsidR="006023B6" w:rsidRDefault="006023B6" w:rsidP="00897CDD">
            <w:pPr>
              <w:spacing w:line="360" w:lineRule="auto"/>
              <w:rPr>
                <w:rFonts w:ascii="Arial" w:hAnsi="Arial" w:cs="Arial"/>
                <w:sz w:val="18"/>
                <w:szCs w:val="18"/>
              </w:rPr>
            </w:pPr>
            <w:r w:rsidRPr="00F924FE">
              <w:rPr>
                <w:rFonts w:ascii="Arial" w:hAnsi="Arial" w:cs="Arial"/>
                <w:sz w:val="18"/>
                <w:szCs w:val="18"/>
              </w:rPr>
              <w:t>Datum</w:t>
            </w:r>
          </w:p>
          <w:p w14:paraId="0259AFA4" w14:textId="77777777" w:rsidR="00654AB6" w:rsidRPr="00654AB6" w:rsidRDefault="00654AB6" w:rsidP="00897CDD">
            <w:pPr>
              <w:spacing w:line="360" w:lineRule="auto"/>
              <w:rPr>
                <w:rFonts w:ascii="Arial" w:hAnsi="Arial" w:cs="Arial"/>
                <w:sz w:val="18"/>
                <w:szCs w:val="18"/>
              </w:rPr>
            </w:pPr>
          </w:p>
        </w:tc>
        <w:tc>
          <w:tcPr>
            <w:tcW w:w="7224" w:type="dxa"/>
            <w:gridSpan w:val="2"/>
          </w:tcPr>
          <w:p w14:paraId="45B3D2B6" w14:textId="77777777" w:rsidR="006023B6" w:rsidRPr="00F924FE" w:rsidRDefault="006023B6" w:rsidP="00897CDD">
            <w:pPr>
              <w:spacing w:line="360" w:lineRule="auto"/>
              <w:rPr>
                <w:rFonts w:ascii="Arial" w:hAnsi="Arial" w:cs="Arial"/>
                <w:sz w:val="18"/>
                <w:szCs w:val="18"/>
              </w:rPr>
            </w:pPr>
            <w:r w:rsidRPr="00F924FE">
              <w:rPr>
                <w:rFonts w:ascii="Arial" w:hAnsi="Arial" w:cs="Arial"/>
                <w:sz w:val="18"/>
                <w:szCs w:val="18"/>
              </w:rPr>
              <w:t>Underskrift ar</w:t>
            </w:r>
            <w:r w:rsidR="00B47B7D">
              <w:rPr>
                <w:rFonts w:ascii="Arial" w:hAnsi="Arial" w:cs="Arial"/>
                <w:sz w:val="18"/>
                <w:szCs w:val="18"/>
              </w:rPr>
              <w:t>betstagare</w:t>
            </w:r>
            <w:r w:rsidRPr="00F924FE">
              <w:rPr>
                <w:rFonts w:ascii="Arial" w:hAnsi="Arial" w:cs="Arial"/>
                <w:sz w:val="18"/>
                <w:szCs w:val="18"/>
              </w:rPr>
              <w:br/>
            </w:r>
          </w:p>
        </w:tc>
      </w:tr>
      <w:tr w:rsidR="0044296B" w14:paraId="6D9D6C84" w14:textId="77777777" w:rsidTr="00654AB6">
        <w:trPr>
          <w:trHeight w:val="331"/>
        </w:trPr>
        <w:tc>
          <w:tcPr>
            <w:tcW w:w="1838" w:type="dxa"/>
          </w:tcPr>
          <w:p w14:paraId="1784A596" w14:textId="77777777" w:rsidR="0044296B" w:rsidRPr="00F924FE" w:rsidRDefault="0044296B" w:rsidP="00897CDD">
            <w:pPr>
              <w:spacing w:line="360" w:lineRule="auto"/>
              <w:rPr>
                <w:rFonts w:ascii="Arial" w:hAnsi="Arial" w:cs="Arial"/>
                <w:sz w:val="18"/>
                <w:szCs w:val="18"/>
              </w:rPr>
            </w:pPr>
            <w:r w:rsidRPr="00F924FE">
              <w:rPr>
                <w:rFonts w:ascii="Arial" w:hAnsi="Arial" w:cs="Arial"/>
                <w:sz w:val="18"/>
                <w:szCs w:val="18"/>
              </w:rPr>
              <w:t>Datum</w:t>
            </w:r>
          </w:p>
          <w:p w14:paraId="56D1324C" w14:textId="77777777" w:rsidR="0044296B" w:rsidRPr="00654AB6" w:rsidRDefault="0044296B" w:rsidP="00897CDD">
            <w:pPr>
              <w:spacing w:line="360" w:lineRule="auto"/>
              <w:rPr>
                <w:rFonts w:ascii="Arial" w:hAnsi="Arial" w:cs="Arial"/>
                <w:sz w:val="18"/>
                <w:szCs w:val="18"/>
              </w:rPr>
            </w:pPr>
          </w:p>
        </w:tc>
        <w:tc>
          <w:tcPr>
            <w:tcW w:w="3612" w:type="dxa"/>
          </w:tcPr>
          <w:p w14:paraId="32838067" w14:textId="77777777" w:rsidR="0044296B" w:rsidRPr="00F924FE" w:rsidRDefault="0044296B" w:rsidP="0044296B">
            <w:pPr>
              <w:tabs>
                <w:tab w:val="left" w:pos="3391"/>
              </w:tabs>
              <w:spacing w:line="360" w:lineRule="auto"/>
              <w:rPr>
                <w:rFonts w:ascii="Arial" w:hAnsi="Arial" w:cs="Arial"/>
                <w:sz w:val="18"/>
                <w:szCs w:val="18"/>
              </w:rPr>
            </w:pPr>
            <w:r>
              <w:rPr>
                <w:rFonts w:ascii="Arial" w:hAnsi="Arial" w:cs="Arial"/>
                <w:sz w:val="18"/>
                <w:szCs w:val="18"/>
              </w:rPr>
              <w:t>Underskrift chef</w:t>
            </w:r>
            <w:r w:rsidRPr="00F924FE">
              <w:rPr>
                <w:rFonts w:ascii="Arial" w:hAnsi="Arial" w:cs="Arial"/>
                <w:sz w:val="18"/>
                <w:szCs w:val="18"/>
              </w:rPr>
              <w:br/>
            </w:r>
          </w:p>
        </w:tc>
        <w:tc>
          <w:tcPr>
            <w:tcW w:w="3612" w:type="dxa"/>
          </w:tcPr>
          <w:p w14:paraId="79E1AD61" w14:textId="77777777" w:rsidR="0044296B" w:rsidRDefault="0044296B" w:rsidP="0044296B">
            <w:pPr>
              <w:tabs>
                <w:tab w:val="left" w:pos="3391"/>
              </w:tabs>
              <w:spacing w:line="360" w:lineRule="auto"/>
              <w:rPr>
                <w:rFonts w:ascii="Arial" w:hAnsi="Arial" w:cs="Arial"/>
                <w:sz w:val="18"/>
                <w:szCs w:val="18"/>
              </w:rPr>
            </w:pPr>
            <w:r>
              <w:rPr>
                <w:rFonts w:ascii="Arial" w:hAnsi="Arial" w:cs="Arial"/>
                <w:sz w:val="18"/>
                <w:szCs w:val="18"/>
              </w:rPr>
              <w:t>Namnförtydligande</w:t>
            </w:r>
          </w:p>
          <w:p w14:paraId="61C56AC2" w14:textId="77777777" w:rsidR="0044296B" w:rsidRPr="00654AB6" w:rsidRDefault="0044296B" w:rsidP="0044296B">
            <w:pPr>
              <w:tabs>
                <w:tab w:val="left" w:pos="3391"/>
              </w:tabs>
              <w:spacing w:line="360" w:lineRule="auto"/>
              <w:rPr>
                <w:rFonts w:ascii="Arial" w:hAnsi="Arial" w:cs="Arial"/>
                <w:sz w:val="18"/>
                <w:szCs w:val="18"/>
              </w:rPr>
            </w:pPr>
            <w:r w:rsidRPr="00654AB6">
              <w:rPr>
                <w:rFonts w:ascii="Arial" w:hAnsi="Arial" w:cs="Arial"/>
                <w:sz w:val="18"/>
                <w:szCs w:val="18"/>
              </w:rPr>
              <w:fldChar w:fldCharType="begin">
                <w:ffData>
                  <w:name w:val="Text71"/>
                  <w:enabled/>
                  <w:calcOnExit w:val="0"/>
                  <w:textInput/>
                </w:ffData>
              </w:fldChar>
            </w:r>
            <w:bookmarkStart w:id="45" w:name="Text71"/>
            <w:r w:rsidRPr="00654AB6">
              <w:rPr>
                <w:rFonts w:ascii="Arial" w:hAnsi="Arial" w:cs="Arial"/>
                <w:sz w:val="18"/>
                <w:szCs w:val="18"/>
              </w:rPr>
              <w:instrText xml:space="preserve"> FORMTEXT </w:instrText>
            </w:r>
            <w:r w:rsidRPr="00654AB6">
              <w:rPr>
                <w:rFonts w:ascii="Arial" w:hAnsi="Arial" w:cs="Arial"/>
                <w:sz w:val="18"/>
                <w:szCs w:val="18"/>
              </w:rPr>
            </w:r>
            <w:r w:rsidRPr="00654AB6">
              <w:rPr>
                <w:rFonts w:ascii="Arial" w:hAnsi="Arial" w:cs="Arial"/>
                <w:sz w:val="18"/>
                <w:szCs w:val="18"/>
              </w:rPr>
              <w:fldChar w:fldCharType="separate"/>
            </w:r>
            <w:r w:rsidRPr="00654AB6">
              <w:rPr>
                <w:rFonts w:ascii="Arial" w:hAnsi="Arial" w:cs="Arial"/>
                <w:noProof/>
                <w:sz w:val="18"/>
                <w:szCs w:val="18"/>
              </w:rPr>
              <w:t> </w:t>
            </w:r>
            <w:r w:rsidRPr="00654AB6">
              <w:rPr>
                <w:rFonts w:ascii="Arial" w:hAnsi="Arial" w:cs="Arial"/>
                <w:noProof/>
                <w:sz w:val="18"/>
                <w:szCs w:val="18"/>
              </w:rPr>
              <w:t> </w:t>
            </w:r>
            <w:r w:rsidRPr="00654AB6">
              <w:rPr>
                <w:rFonts w:ascii="Arial" w:hAnsi="Arial" w:cs="Arial"/>
                <w:noProof/>
                <w:sz w:val="18"/>
                <w:szCs w:val="18"/>
              </w:rPr>
              <w:t> </w:t>
            </w:r>
            <w:r w:rsidRPr="00654AB6">
              <w:rPr>
                <w:rFonts w:ascii="Arial" w:hAnsi="Arial" w:cs="Arial"/>
                <w:noProof/>
                <w:sz w:val="18"/>
                <w:szCs w:val="18"/>
              </w:rPr>
              <w:t> </w:t>
            </w:r>
            <w:r w:rsidRPr="00654AB6">
              <w:rPr>
                <w:rFonts w:ascii="Arial" w:hAnsi="Arial" w:cs="Arial"/>
                <w:noProof/>
                <w:sz w:val="18"/>
                <w:szCs w:val="18"/>
              </w:rPr>
              <w:t> </w:t>
            </w:r>
            <w:r w:rsidRPr="00654AB6">
              <w:rPr>
                <w:rFonts w:ascii="Arial" w:hAnsi="Arial" w:cs="Arial"/>
                <w:sz w:val="18"/>
                <w:szCs w:val="18"/>
              </w:rPr>
              <w:fldChar w:fldCharType="end"/>
            </w:r>
            <w:bookmarkEnd w:id="45"/>
          </w:p>
        </w:tc>
      </w:tr>
    </w:tbl>
    <w:p w14:paraId="4B58EE33" w14:textId="77777777" w:rsidR="00DB4CEF" w:rsidRDefault="00F64302" w:rsidP="00863D68">
      <w:r>
        <w:rPr>
          <w:noProof/>
          <w:lang w:eastAsia="sv-SE"/>
        </w:rPr>
        <mc:AlternateContent>
          <mc:Choice Requires="wps">
            <w:drawing>
              <wp:anchor distT="0" distB="0" distL="114300" distR="114300" simplePos="0" relativeHeight="251659264" behindDoc="0" locked="0" layoutInCell="1" allowOverlap="1" wp14:anchorId="6210E60E" wp14:editId="3D5698C1">
                <wp:simplePos x="0" y="0"/>
                <wp:positionH relativeFrom="column">
                  <wp:posOffset>-153035</wp:posOffset>
                </wp:positionH>
                <wp:positionV relativeFrom="paragraph">
                  <wp:posOffset>120015</wp:posOffset>
                </wp:positionV>
                <wp:extent cx="6393180" cy="1188720"/>
                <wp:effectExtent l="0" t="0" r="0" b="0"/>
                <wp:wrapNone/>
                <wp:docPr id="4" name="Textruta 4"/>
                <wp:cNvGraphicFramePr/>
                <a:graphic xmlns:a="http://schemas.openxmlformats.org/drawingml/2006/main">
                  <a:graphicData uri="http://schemas.microsoft.com/office/word/2010/wordprocessingShape">
                    <wps:wsp>
                      <wps:cNvSpPr txBox="1"/>
                      <wps:spPr>
                        <a:xfrm>
                          <a:off x="0" y="0"/>
                          <a:ext cx="6393180" cy="1188720"/>
                        </a:xfrm>
                        <a:prstGeom prst="rect">
                          <a:avLst/>
                        </a:prstGeom>
                        <a:noFill/>
                        <a:ln w="6350">
                          <a:noFill/>
                        </a:ln>
                      </wps:spPr>
                      <wps:txbx>
                        <w:txbxContent>
                          <w:p w14:paraId="5DEAA882" w14:textId="77777777" w:rsidR="00F64302" w:rsidRPr="00F64302" w:rsidRDefault="00F64302" w:rsidP="00F64302">
                            <w:pPr>
                              <w:shd w:val="clear" w:color="auto" w:fill="FFFFFF"/>
                              <w:spacing w:after="75" w:line="240" w:lineRule="auto"/>
                              <w:outlineLvl w:val="0"/>
                              <w:rPr>
                                <w:rFonts w:ascii="Arial" w:eastAsia="Times New Roman" w:hAnsi="Arial" w:cs="Arial"/>
                                <w:b/>
                                <w:bCs/>
                                <w:color w:val="333333"/>
                                <w:kern w:val="36"/>
                                <w:sz w:val="16"/>
                                <w:szCs w:val="16"/>
                                <w:lang w:eastAsia="sv-SE"/>
                              </w:rPr>
                            </w:pPr>
                            <w:r w:rsidRPr="00F64302">
                              <w:rPr>
                                <w:rFonts w:ascii="Arial" w:eastAsia="Times New Roman" w:hAnsi="Arial" w:cs="Arial"/>
                                <w:b/>
                                <w:bCs/>
                                <w:color w:val="333333"/>
                                <w:kern w:val="36"/>
                                <w:sz w:val="16"/>
                                <w:szCs w:val="16"/>
                                <w:lang w:eastAsia="sv-SE"/>
                              </w:rPr>
                              <w:t xml:space="preserve">Lag om sjuklön </w:t>
                            </w:r>
                          </w:p>
                          <w:p w14:paraId="0E4F6144" w14:textId="77777777" w:rsidR="00F64302" w:rsidRPr="00F64302" w:rsidRDefault="00F64302" w:rsidP="00F64302">
                            <w:pPr>
                              <w:shd w:val="clear" w:color="auto" w:fill="FFFFFF"/>
                              <w:spacing w:after="75" w:line="240" w:lineRule="auto"/>
                              <w:outlineLvl w:val="0"/>
                              <w:rPr>
                                <w:rFonts w:ascii="Arial" w:eastAsia="Times New Roman" w:hAnsi="Arial" w:cs="Arial"/>
                                <w:b/>
                                <w:bCs/>
                                <w:color w:val="333333"/>
                                <w:kern w:val="36"/>
                                <w:sz w:val="16"/>
                                <w:szCs w:val="16"/>
                                <w:lang w:eastAsia="sv-SE"/>
                              </w:rPr>
                            </w:pPr>
                            <w:bookmarkStart w:id="46" w:name="Förutsättningar_för_rätt_till_sjuklön"/>
                            <w:r w:rsidRPr="00F64302">
                              <w:rPr>
                                <w:rFonts w:ascii="Arial" w:eastAsia="Times New Roman" w:hAnsi="Arial" w:cs="Arial"/>
                                <w:b/>
                                <w:bCs/>
                                <w:color w:val="333333"/>
                                <w:kern w:val="36"/>
                                <w:sz w:val="16"/>
                                <w:szCs w:val="16"/>
                                <w:lang w:eastAsia="sv-SE"/>
                              </w:rPr>
                              <w:t>Förutsättningar för rätt till sjuklön</w:t>
                            </w:r>
                            <w:bookmarkEnd w:id="46"/>
                          </w:p>
                          <w:p w14:paraId="16531F9C" w14:textId="77777777" w:rsidR="00F64302" w:rsidRPr="00F64302" w:rsidRDefault="00F64302" w:rsidP="00F64302">
                            <w:pPr>
                              <w:shd w:val="clear" w:color="auto" w:fill="FFFFFF"/>
                              <w:spacing w:after="75" w:line="240" w:lineRule="auto"/>
                              <w:outlineLvl w:val="0"/>
                              <w:rPr>
                                <w:rFonts w:ascii="Arial" w:eastAsia="Times New Roman" w:hAnsi="Arial" w:cs="Arial"/>
                                <w:bCs/>
                                <w:color w:val="333333"/>
                                <w:kern w:val="36"/>
                                <w:sz w:val="16"/>
                                <w:szCs w:val="16"/>
                                <w:lang w:eastAsia="sv-SE"/>
                              </w:rPr>
                            </w:pPr>
                            <w:bookmarkStart w:id="47" w:name="P3"/>
                            <w:r w:rsidRPr="00F64302">
                              <w:rPr>
                                <w:rFonts w:ascii="Arial" w:eastAsia="Times New Roman" w:hAnsi="Arial" w:cs="Arial"/>
                                <w:bCs/>
                                <w:color w:val="333333"/>
                                <w:kern w:val="36"/>
                                <w:sz w:val="16"/>
                                <w:szCs w:val="16"/>
                                <w:lang w:eastAsia="sv-SE"/>
                              </w:rPr>
                              <w:t>3 §</w:t>
                            </w:r>
                            <w:bookmarkEnd w:id="47"/>
                            <w:r w:rsidRPr="00F64302">
                              <w:rPr>
                                <w:rFonts w:ascii="Arial" w:eastAsia="Times New Roman" w:hAnsi="Arial" w:cs="Arial"/>
                                <w:bCs/>
                                <w:color w:val="333333"/>
                                <w:kern w:val="36"/>
                                <w:sz w:val="16"/>
                                <w:szCs w:val="16"/>
                                <w:lang w:eastAsia="sv-SE"/>
                              </w:rPr>
                              <w:t>   Arbetstagarens rätt till sjuklön gäller från och med den första dagen av anställningstiden. Är den avtalade anställningstiden kortare än en månad inträder dock rätten till sjuklön endast om arbetstagaren tillträtt anställningen och därefter varit anställd fjorton kalenderdagar i följd. Dag då arbetstagaren varit frånvarande utan giltigt skäl medräknas inte.</w:t>
                            </w:r>
                          </w:p>
                          <w:p w14:paraId="0DF0561A" w14:textId="77777777" w:rsidR="00F64302" w:rsidRPr="00F64302" w:rsidRDefault="00F64302" w:rsidP="00F64302">
                            <w:pPr>
                              <w:shd w:val="clear" w:color="auto" w:fill="FFFFFF"/>
                              <w:spacing w:after="75" w:line="240" w:lineRule="auto"/>
                              <w:outlineLvl w:val="0"/>
                              <w:rPr>
                                <w:rFonts w:ascii="Arial" w:eastAsia="Times New Roman" w:hAnsi="Arial" w:cs="Arial"/>
                                <w:bCs/>
                                <w:color w:val="333333"/>
                                <w:kern w:val="36"/>
                                <w:sz w:val="16"/>
                                <w:szCs w:val="16"/>
                                <w:lang w:eastAsia="sv-SE"/>
                              </w:rPr>
                            </w:pPr>
                            <w:r w:rsidRPr="00F64302">
                              <w:rPr>
                                <w:rFonts w:ascii="Arial" w:eastAsia="Times New Roman" w:hAnsi="Arial" w:cs="Arial"/>
                                <w:bCs/>
                                <w:color w:val="333333"/>
                                <w:kern w:val="36"/>
                                <w:sz w:val="16"/>
                                <w:szCs w:val="16"/>
                                <w:lang w:eastAsia="sv-SE"/>
                              </w:rPr>
                              <w:t>Vid beräkning av kvalifikationstiden enligt första stycket skall tidigare anställningar hos samma arbetsgivare medräknas, om tiden mellan anställningarna inte överstiger fjorton kalenderdagar.</w:t>
                            </w:r>
                            <w:r w:rsidRPr="00F64302">
                              <w:rPr>
                                <w:rFonts w:ascii="Arial" w:eastAsia="Times New Roman" w:hAnsi="Arial" w:cs="Arial"/>
                                <w:bCs/>
                                <w:color w:val="333333"/>
                                <w:kern w:val="36"/>
                                <w:sz w:val="16"/>
                                <w:szCs w:val="16"/>
                                <w:lang w:eastAsia="sv-SE"/>
                              </w:rPr>
                              <w:br/>
                            </w:r>
                            <w:r w:rsidRPr="00F64302">
                              <w:rPr>
                                <w:rFonts w:ascii="Arial" w:eastAsia="Times New Roman" w:hAnsi="Arial" w:cs="Arial"/>
                                <w:bCs/>
                                <w:i/>
                                <w:iCs/>
                                <w:color w:val="333333"/>
                                <w:kern w:val="36"/>
                                <w:sz w:val="16"/>
                                <w:szCs w:val="16"/>
                                <w:lang w:eastAsia="sv-SE"/>
                              </w:rPr>
                              <w:t>Lag (1995:1480)</w:t>
                            </w:r>
                          </w:p>
                          <w:p w14:paraId="5823E049" w14:textId="77777777" w:rsidR="00F64302" w:rsidRPr="00F64302" w:rsidRDefault="00F64302" w:rsidP="00F64302">
                            <w:pPr>
                              <w:shd w:val="clear" w:color="auto" w:fill="FFFFFF"/>
                              <w:spacing w:after="75" w:line="240" w:lineRule="auto"/>
                              <w:outlineLvl w:val="0"/>
                              <w:rPr>
                                <w:rFonts w:ascii="Arial" w:eastAsia="Times New Roman" w:hAnsi="Arial" w:cs="Arial"/>
                                <w:bCs/>
                                <w:color w:val="333333"/>
                                <w:kern w:val="36"/>
                                <w:sz w:val="16"/>
                                <w:szCs w:val="16"/>
                                <w:lang w:eastAsia="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0E60E" id="_x0000_t202" coordsize="21600,21600" o:spt="202" path="m,l,21600r21600,l21600,xe">
                <v:stroke joinstyle="miter"/>
                <v:path gradientshapeok="t" o:connecttype="rect"/>
              </v:shapetype>
              <v:shape id="Textruta 4" o:spid="_x0000_s1026" type="#_x0000_t202" style="position:absolute;margin-left:-12.05pt;margin-top:9.45pt;width:503.4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" filled="f" stroked="f" strokeweight=".5pt">
                <v:textbox>
                  <w:txbxContent>
                    <w:p w14:paraId="5DEAA882" w14:textId="77777777" w:rsidR="00F64302" w:rsidRPr="00F64302" w:rsidRDefault="00F64302" w:rsidP="00F64302">
                      <w:pPr>
                        <w:shd w:val="clear" w:color="auto" w:fill="FFFFFF"/>
                        <w:spacing w:after="75" w:line="240" w:lineRule="auto"/>
                        <w:outlineLvl w:val="0"/>
                        <w:rPr>
                          <w:rFonts w:ascii="Arial" w:eastAsia="Times New Roman" w:hAnsi="Arial" w:cs="Arial"/>
                          <w:b/>
                          <w:bCs/>
                          <w:color w:val="333333"/>
                          <w:kern w:val="36"/>
                          <w:sz w:val="16"/>
                          <w:szCs w:val="16"/>
                          <w:lang w:eastAsia="sv-SE"/>
                        </w:rPr>
                      </w:pPr>
                      <w:r w:rsidRPr="00F64302">
                        <w:rPr>
                          <w:rFonts w:ascii="Arial" w:eastAsia="Times New Roman" w:hAnsi="Arial" w:cs="Arial"/>
                          <w:b/>
                          <w:bCs/>
                          <w:color w:val="333333"/>
                          <w:kern w:val="36"/>
                          <w:sz w:val="16"/>
                          <w:szCs w:val="16"/>
                          <w:lang w:eastAsia="sv-SE"/>
                        </w:rPr>
                        <w:t xml:space="preserve">Lag om sjuklön </w:t>
                      </w:r>
                    </w:p>
                    <w:p w14:paraId="0E4F6144" w14:textId="77777777" w:rsidR="00F64302" w:rsidRPr="00F64302" w:rsidRDefault="00F64302" w:rsidP="00F64302">
                      <w:pPr>
                        <w:shd w:val="clear" w:color="auto" w:fill="FFFFFF"/>
                        <w:spacing w:after="75" w:line="240" w:lineRule="auto"/>
                        <w:outlineLvl w:val="0"/>
                        <w:rPr>
                          <w:rFonts w:ascii="Arial" w:eastAsia="Times New Roman" w:hAnsi="Arial" w:cs="Arial"/>
                          <w:b/>
                          <w:bCs/>
                          <w:color w:val="333333"/>
                          <w:kern w:val="36"/>
                          <w:sz w:val="16"/>
                          <w:szCs w:val="16"/>
                          <w:lang w:eastAsia="sv-SE"/>
                        </w:rPr>
                      </w:pPr>
                      <w:bookmarkStart w:id="48" w:name="Förutsättningar_för_rätt_till_sjuklön"/>
                      <w:r w:rsidRPr="00F64302">
                        <w:rPr>
                          <w:rFonts w:ascii="Arial" w:eastAsia="Times New Roman" w:hAnsi="Arial" w:cs="Arial"/>
                          <w:b/>
                          <w:bCs/>
                          <w:color w:val="333333"/>
                          <w:kern w:val="36"/>
                          <w:sz w:val="16"/>
                          <w:szCs w:val="16"/>
                          <w:lang w:eastAsia="sv-SE"/>
                        </w:rPr>
                        <w:t>Förutsättningar för rätt till sjuklön</w:t>
                      </w:r>
                      <w:bookmarkEnd w:id="48"/>
                    </w:p>
                    <w:p w14:paraId="16531F9C" w14:textId="77777777" w:rsidR="00F64302" w:rsidRPr="00F64302" w:rsidRDefault="00F64302" w:rsidP="00F64302">
                      <w:pPr>
                        <w:shd w:val="clear" w:color="auto" w:fill="FFFFFF"/>
                        <w:spacing w:after="75" w:line="240" w:lineRule="auto"/>
                        <w:outlineLvl w:val="0"/>
                        <w:rPr>
                          <w:rFonts w:ascii="Arial" w:eastAsia="Times New Roman" w:hAnsi="Arial" w:cs="Arial"/>
                          <w:bCs/>
                          <w:color w:val="333333"/>
                          <w:kern w:val="36"/>
                          <w:sz w:val="16"/>
                          <w:szCs w:val="16"/>
                          <w:lang w:eastAsia="sv-SE"/>
                        </w:rPr>
                      </w:pPr>
                      <w:bookmarkStart w:id="49" w:name="P3"/>
                      <w:r w:rsidRPr="00F64302">
                        <w:rPr>
                          <w:rFonts w:ascii="Arial" w:eastAsia="Times New Roman" w:hAnsi="Arial" w:cs="Arial"/>
                          <w:bCs/>
                          <w:color w:val="333333"/>
                          <w:kern w:val="36"/>
                          <w:sz w:val="16"/>
                          <w:szCs w:val="16"/>
                          <w:lang w:eastAsia="sv-SE"/>
                        </w:rPr>
                        <w:t>3 §</w:t>
                      </w:r>
                      <w:bookmarkEnd w:id="49"/>
                      <w:r w:rsidRPr="00F64302">
                        <w:rPr>
                          <w:rFonts w:ascii="Arial" w:eastAsia="Times New Roman" w:hAnsi="Arial" w:cs="Arial"/>
                          <w:bCs/>
                          <w:color w:val="333333"/>
                          <w:kern w:val="36"/>
                          <w:sz w:val="16"/>
                          <w:szCs w:val="16"/>
                          <w:lang w:eastAsia="sv-SE"/>
                        </w:rPr>
                        <w:t>   Arbetstagarens rätt till sjuklön gäller från och med den första dagen av anställningstiden. Är den avtalade anställningstiden kortare än en månad inträder dock rätten till sjuklön endast om arbetstagaren tillträtt anställningen och därefter varit anställd fjorton kalenderdagar i följd. Dag då arbetstagaren varit frånvarande utan giltigt skäl medräknas inte.</w:t>
                      </w:r>
                    </w:p>
                    <w:p w14:paraId="0DF0561A" w14:textId="77777777" w:rsidR="00F64302" w:rsidRPr="00F64302" w:rsidRDefault="00F64302" w:rsidP="00F64302">
                      <w:pPr>
                        <w:shd w:val="clear" w:color="auto" w:fill="FFFFFF"/>
                        <w:spacing w:after="75" w:line="240" w:lineRule="auto"/>
                        <w:outlineLvl w:val="0"/>
                        <w:rPr>
                          <w:rFonts w:ascii="Arial" w:eastAsia="Times New Roman" w:hAnsi="Arial" w:cs="Arial"/>
                          <w:bCs/>
                          <w:color w:val="333333"/>
                          <w:kern w:val="36"/>
                          <w:sz w:val="16"/>
                          <w:szCs w:val="16"/>
                          <w:lang w:eastAsia="sv-SE"/>
                        </w:rPr>
                      </w:pPr>
                      <w:r w:rsidRPr="00F64302">
                        <w:rPr>
                          <w:rFonts w:ascii="Arial" w:eastAsia="Times New Roman" w:hAnsi="Arial" w:cs="Arial"/>
                          <w:bCs/>
                          <w:color w:val="333333"/>
                          <w:kern w:val="36"/>
                          <w:sz w:val="16"/>
                          <w:szCs w:val="16"/>
                          <w:lang w:eastAsia="sv-SE"/>
                        </w:rPr>
                        <w:t>Vid beräkning av kvalifikationstiden enligt första stycket skall tidigare anställningar hos samma arbetsgivare medräknas, om tiden mellan anställningarna inte överstiger fjorton kalenderdagar.</w:t>
                      </w:r>
                      <w:r w:rsidRPr="00F64302">
                        <w:rPr>
                          <w:rFonts w:ascii="Arial" w:eastAsia="Times New Roman" w:hAnsi="Arial" w:cs="Arial"/>
                          <w:bCs/>
                          <w:color w:val="333333"/>
                          <w:kern w:val="36"/>
                          <w:sz w:val="16"/>
                          <w:szCs w:val="16"/>
                          <w:lang w:eastAsia="sv-SE"/>
                        </w:rPr>
                        <w:br/>
                      </w:r>
                      <w:r w:rsidRPr="00F64302">
                        <w:rPr>
                          <w:rFonts w:ascii="Arial" w:eastAsia="Times New Roman" w:hAnsi="Arial" w:cs="Arial"/>
                          <w:bCs/>
                          <w:i/>
                          <w:iCs/>
                          <w:color w:val="333333"/>
                          <w:kern w:val="36"/>
                          <w:sz w:val="16"/>
                          <w:szCs w:val="16"/>
                          <w:lang w:eastAsia="sv-SE"/>
                        </w:rPr>
                        <w:t>Lag (1995:1480)</w:t>
                      </w:r>
                    </w:p>
                    <w:p w14:paraId="5823E049" w14:textId="77777777" w:rsidR="00F64302" w:rsidRPr="00F64302" w:rsidRDefault="00F64302" w:rsidP="00F64302">
                      <w:pPr>
                        <w:shd w:val="clear" w:color="auto" w:fill="FFFFFF"/>
                        <w:spacing w:after="75" w:line="240" w:lineRule="auto"/>
                        <w:outlineLvl w:val="0"/>
                        <w:rPr>
                          <w:rFonts w:ascii="Arial" w:eastAsia="Times New Roman" w:hAnsi="Arial" w:cs="Arial"/>
                          <w:bCs/>
                          <w:color w:val="333333"/>
                          <w:kern w:val="36"/>
                          <w:sz w:val="16"/>
                          <w:szCs w:val="16"/>
                          <w:lang w:eastAsia="sv-SE"/>
                        </w:rPr>
                      </w:pPr>
                    </w:p>
                  </w:txbxContent>
                </v:textbox>
              </v:shape>
            </w:pict>
          </mc:Fallback>
        </mc:AlternateContent>
      </w:r>
    </w:p>
    <w:p w14:paraId="2DB70A3F" w14:textId="77777777" w:rsidR="00F64302" w:rsidRPr="00863D68" w:rsidRDefault="00F64302" w:rsidP="00863D68"/>
    <w:sectPr w:rsidR="00F64302" w:rsidRPr="00863D68" w:rsidSect="007768B2">
      <w:headerReference w:type="default" r:id="rId7"/>
      <w:footerReference w:type="default" r:id="rId8"/>
      <w:pgSz w:w="11906" w:h="16838"/>
      <w:pgMar w:top="1560" w:right="1417" w:bottom="1417" w:left="1417" w:header="567"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36C5" w14:textId="77777777" w:rsidR="00AA2FC8" w:rsidRDefault="00AA2FC8" w:rsidP="00941452">
      <w:pPr>
        <w:spacing w:after="0" w:line="240" w:lineRule="auto"/>
      </w:pPr>
      <w:r>
        <w:separator/>
      </w:r>
    </w:p>
  </w:endnote>
  <w:endnote w:type="continuationSeparator" w:id="0">
    <w:p w14:paraId="34058EB3" w14:textId="77777777" w:rsidR="00AA2FC8" w:rsidRDefault="00AA2FC8" w:rsidP="0094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BF7F" w14:textId="77777777" w:rsidR="007251B9" w:rsidRPr="003937F6" w:rsidRDefault="007251B9" w:rsidP="007251B9">
    <w:pPr>
      <w:tabs>
        <w:tab w:val="center" w:pos="4536"/>
        <w:tab w:val="right" w:pos="9072"/>
      </w:tabs>
      <w:spacing w:after="0" w:line="240" w:lineRule="auto"/>
      <w:rPr>
        <w:rFonts w:ascii="Arial" w:eastAsia="Garamond" w:hAnsi="Arial" w:cs="Arial"/>
        <w:b/>
        <w:sz w:val="16"/>
        <w:szCs w:val="16"/>
      </w:rPr>
    </w:pPr>
    <w:r w:rsidRPr="003937F6">
      <w:rPr>
        <w:rFonts w:ascii="Arial" w:eastAsia="Garamond" w:hAnsi="Arial" w:cs="Arial"/>
        <w:b/>
        <w:i/>
        <w:sz w:val="16"/>
        <w:szCs w:val="16"/>
      </w:rPr>
      <w:t xml:space="preserve">Gör så </w:t>
    </w:r>
    <w:r w:rsidRPr="003937F6">
      <w:rPr>
        <w:rFonts w:ascii="Arial" w:eastAsia="Garamond" w:hAnsi="Arial" w:cs="Arial"/>
        <w:b/>
        <w:sz w:val="16"/>
        <w:szCs w:val="16"/>
      </w:rPr>
      <w:t xml:space="preserve">här: </w:t>
    </w:r>
    <w:r w:rsidRPr="003937F6">
      <w:rPr>
        <w:rFonts w:ascii="Arial" w:eastAsia="Garamond" w:hAnsi="Arial" w:cs="Arial"/>
        <w:b/>
        <w:sz w:val="16"/>
        <w:szCs w:val="16"/>
      </w:rPr>
      <w:tab/>
    </w:r>
  </w:p>
  <w:p w14:paraId="08F94355" w14:textId="77777777" w:rsidR="003937F6" w:rsidRPr="003937F6" w:rsidRDefault="007251B9" w:rsidP="007251B9">
    <w:pPr>
      <w:tabs>
        <w:tab w:val="right" w:pos="8931"/>
      </w:tabs>
      <w:spacing w:before="40" w:after="0" w:line="240" w:lineRule="auto"/>
      <w:rPr>
        <w:rFonts w:ascii="Arial" w:eastAsia="Garamond" w:hAnsi="Arial" w:cs="Arial"/>
        <w:sz w:val="16"/>
        <w:szCs w:val="16"/>
      </w:rPr>
    </w:pPr>
    <w:r w:rsidRPr="003937F6">
      <w:rPr>
        <w:rFonts w:ascii="Arial" w:eastAsia="Garamond" w:hAnsi="Arial" w:cs="Arial"/>
        <w:sz w:val="16"/>
        <w:szCs w:val="16"/>
      </w:rPr>
      <w:t>Fyll i blanketten</w:t>
    </w:r>
    <w:r>
      <w:rPr>
        <w:rFonts w:ascii="Arial" w:eastAsia="Garamond" w:hAnsi="Arial" w:cs="Arial"/>
        <w:sz w:val="16"/>
        <w:szCs w:val="16"/>
      </w:rPr>
      <w:t xml:space="preserve"> - </w:t>
    </w:r>
    <w:r w:rsidRPr="003937F6">
      <w:rPr>
        <w:rFonts w:ascii="Arial" w:eastAsia="Garamond" w:hAnsi="Arial" w:cs="Arial"/>
        <w:sz w:val="16"/>
        <w:szCs w:val="16"/>
      </w:rPr>
      <w:t>Skriv ut</w:t>
    </w:r>
    <w:r>
      <w:rPr>
        <w:rFonts w:ascii="Arial" w:eastAsia="Garamond" w:hAnsi="Arial" w:cs="Arial"/>
        <w:sz w:val="16"/>
        <w:szCs w:val="16"/>
      </w:rPr>
      <w:t xml:space="preserve"> – </w:t>
    </w:r>
    <w:r w:rsidRPr="003937F6">
      <w:rPr>
        <w:rFonts w:ascii="Arial" w:eastAsia="Garamond" w:hAnsi="Arial" w:cs="Arial"/>
        <w:sz w:val="16"/>
        <w:szCs w:val="16"/>
      </w:rPr>
      <w:t>Underteckna</w:t>
    </w:r>
    <w:r>
      <w:rPr>
        <w:rFonts w:ascii="Arial" w:eastAsia="Garamond" w:hAnsi="Arial" w:cs="Arial"/>
        <w:sz w:val="16"/>
        <w:szCs w:val="16"/>
      </w:rPr>
      <w:t xml:space="preserve"> – Skanna - S</w:t>
    </w:r>
    <w:r w:rsidRPr="007A348F">
      <w:rPr>
        <w:rFonts w:ascii="Arial" w:eastAsia="Garamond" w:hAnsi="Arial" w:cs="Arial"/>
        <w:sz w:val="16"/>
        <w:szCs w:val="16"/>
      </w:rPr>
      <w:t xml:space="preserve">kicka in via HR-servicecenters ärendesupport: </w:t>
    </w:r>
    <w:hyperlink r:id="rId1" w:history="1">
      <w:r w:rsidRPr="00AD33F0">
        <w:rPr>
          <w:rStyle w:val="Hyperlnk"/>
          <w:rFonts w:ascii="Arial" w:eastAsia="Garamond" w:hAnsi="Arial" w:cs="Arial"/>
          <w:sz w:val="16"/>
          <w:szCs w:val="16"/>
        </w:rPr>
        <w:t>http://hrscsupport.helsingborg.se</w:t>
      </w:r>
    </w:hyperlink>
    <w:r w:rsidR="00E62DB6">
      <w:rPr>
        <w:rFonts w:ascii="Arial" w:eastAsia="Garamond" w:hAnsi="Arial" w:cs="Arial"/>
        <w:sz w:val="16"/>
        <w:szCs w:val="16"/>
      </w:rPr>
      <w:tab/>
    </w:r>
    <w:r w:rsidR="00654AB6">
      <w:rPr>
        <w:rFonts w:ascii="Arial" w:eastAsia="Garamond" w:hAnsi="Arial" w:cs="Arial"/>
        <w:sz w:val="12"/>
        <w:szCs w:val="12"/>
      </w:rPr>
      <w:t>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012C" w14:textId="77777777" w:rsidR="00AA2FC8" w:rsidRDefault="00AA2FC8" w:rsidP="00941452">
      <w:pPr>
        <w:spacing w:after="0" w:line="240" w:lineRule="auto"/>
      </w:pPr>
      <w:r>
        <w:separator/>
      </w:r>
    </w:p>
  </w:footnote>
  <w:footnote w:type="continuationSeparator" w:id="0">
    <w:p w14:paraId="6A7E495F" w14:textId="77777777" w:rsidR="00AA2FC8" w:rsidRDefault="00AA2FC8" w:rsidP="00941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FF95" w14:textId="20C2DB66" w:rsidR="00941452" w:rsidRDefault="002721B9" w:rsidP="007B6C72">
    <w:pPr>
      <w:pStyle w:val="Sidhuvud"/>
    </w:pPr>
    <w:r>
      <w:rPr>
        <w:rFonts w:ascii="Segoe UI" w:hAnsi="Segoe UI" w:cs="Segoe UI"/>
        <w:noProof/>
        <w:sz w:val="20"/>
        <w:szCs w:val="20"/>
      </w:rPr>
      <w:drawing>
        <wp:inline distT="0" distB="0" distL="0" distR="0" wp14:anchorId="0BA77D24" wp14:editId="144B1DCC">
          <wp:extent cx="2465705" cy="497840"/>
          <wp:effectExtent l="0" t="0" r="10795" b="16510"/>
          <wp:docPr id="1453200050" name="Bildobjekt 1" descr="En bild som visar Teckensnitt, tex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00050" name="Bildobjekt 1" descr="En bild som visar Teckensnitt, text, logotyp, Grafik&#10;&#10;Automatiskt genererad beskrivni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65705" cy="497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77E26"/>
    <w:multiLevelType w:val="hybridMultilevel"/>
    <w:tmpl w:val="ADD40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9229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ocumentProtection w:edit="forms" w:enforcement="1" w:cryptProviderType="rsaAES" w:cryptAlgorithmClass="hash" w:cryptAlgorithmType="typeAny" w:cryptAlgorithmSid="14" w:cryptSpinCount="100000" w:hash="Kb2KRCJqKm5J8X6ufwC3whbUBWjW8cc33NPl0+hEGmQVP2AI/KMlGJQaeWA4FUJt+nqB4Q4qYyNphktcm664Dg==" w:salt="tIEV7VXf5DDzXzAs0+PMt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52"/>
    <w:rsid w:val="00000889"/>
    <w:rsid w:val="000028EE"/>
    <w:rsid w:val="00004C12"/>
    <w:rsid w:val="00005615"/>
    <w:rsid w:val="000066E0"/>
    <w:rsid w:val="00012BA4"/>
    <w:rsid w:val="00013412"/>
    <w:rsid w:val="00013DED"/>
    <w:rsid w:val="00015F63"/>
    <w:rsid w:val="00016692"/>
    <w:rsid w:val="0001799F"/>
    <w:rsid w:val="00021297"/>
    <w:rsid w:val="00021319"/>
    <w:rsid w:val="00022D65"/>
    <w:rsid w:val="00024802"/>
    <w:rsid w:val="000270E5"/>
    <w:rsid w:val="00030B35"/>
    <w:rsid w:val="00042246"/>
    <w:rsid w:val="0004413E"/>
    <w:rsid w:val="000465AF"/>
    <w:rsid w:val="00046E73"/>
    <w:rsid w:val="000506EF"/>
    <w:rsid w:val="00051EF9"/>
    <w:rsid w:val="0005658D"/>
    <w:rsid w:val="000606F2"/>
    <w:rsid w:val="00062726"/>
    <w:rsid w:val="00063C6C"/>
    <w:rsid w:val="00064321"/>
    <w:rsid w:val="00064445"/>
    <w:rsid w:val="0006567E"/>
    <w:rsid w:val="0006726E"/>
    <w:rsid w:val="00070205"/>
    <w:rsid w:val="00073789"/>
    <w:rsid w:val="000777A7"/>
    <w:rsid w:val="00080E0E"/>
    <w:rsid w:val="00081830"/>
    <w:rsid w:val="00081F46"/>
    <w:rsid w:val="00083FE2"/>
    <w:rsid w:val="00086400"/>
    <w:rsid w:val="00087573"/>
    <w:rsid w:val="0009057F"/>
    <w:rsid w:val="00096C93"/>
    <w:rsid w:val="000A32B2"/>
    <w:rsid w:val="000A4108"/>
    <w:rsid w:val="000A467C"/>
    <w:rsid w:val="000A6B94"/>
    <w:rsid w:val="000A769D"/>
    <w:rsid w:val="000B12E5"/>
    <w:rsid w:val="000B480E"/>
    <w:rsid w:val="000B5A89"/>
    <w:rsid w:val="000B6844"/>
    <w:rsid w:val="000C09CF"/>
    <w:rsid w:val="000C21D6"/>
    <w:rsid w:val="000C3AC1"/>
    <w:rsid w:val="000C4A9F"/>
    <w:rsid w:val="000C5626"/>
    <w:rsid w:val="000D0009"/>
    <w:rsid w:val="000D27C0"/>
    <w:rsid w:val="000D300F"/>
    <w:rsid w:val="000D3066"/>
    <w:rsid w:val="000D4F3C"/>
    <w:rsid w:val="000D625B"/>
    <w:rsid w:val="000D6B90"/>
    <w:rsid w:val="000E4726"/>
    <w:rsid w:val="000E6B6F"/>
    <w:rsid w:val="000E7924"/>
    <w:rsid w:val="00100C33"/>
    <w:rsid w:val="001022F0"/>
    <w:rsid w:val="00103778"/>
    <w:rsid w:val="001040F6"/>
    <w:rsid w:val="001046FB"/>
    <w:rsid w:val="00116228"/>
    <w:rsid w:val="00116627"/>
    <w:rsid w:val="00117309"/>
    <w:rsid w:val="00121715"/>
    <w:rsid w:val="00123BE4"/>
    <w:rsid w:val="0012757C"/>
    <w:rsid w:val="001311EA"/>
    <w:rsid w:val="00132025"/>
    <w:rsid w:val="00140B13"/>
    <w:rsid w:val="00142A28"/>
    <w:rsid w:val="00143EEA"/>
    <w:rsid w:val="00145694"/>
    <w:rsid w:val="001500C0"/>
    <w:rsid w:val="001516D7"/>
    <w:rsid w:val="00152DDC"/>
    <w:rsid w:val="00155876"/>
    <w:rsid w:val="00155FDA"/>
    <w:rsid w:val="00156E50"/>
    <w:rsid w:val="00157404"/>
    <w:rsid w:val="00160FC7"/>
    <w:rsid w:val="00161961"/>
    <w:rsid w:val="00163EC0"/>
    <w:rsid w:val="00167FB5"/>
    <w:rsid w:val="00170354"/>
    <w:rsid w:val="001737B2"/>
    <w:rsid w:val="001767D0"/>
    <w:rsid w:val="00180BBE"/>
    <w:rsid w:val="0018240D"/>
    <w:rsid w:val="00182F42"/>
    <w:rsid w:val="00183E1D"/>
    <w:rsid w:val="00185781"/>
    <w:rsid w:val="0018697C"/>
    <w:rsid w:val="0018709B"/>
    <w:rsid w:val="00193936"/>
    <w:rsid w:val="00193E1D"/>
    <w:rsid w:val="0019569A"/>
    <w:rsid w:val="001A0408"/>
    <w:rsid w:val="001A0D71"/>
    <w:rsid w:val="001A4212"/>
    <w:rsid w:val="001A4CA7"/>
    <w:rsid w:val="001B1D14"/>
    <w:rsid w:val="001B2362"/>
    <w:rsid w:val="001B4ABA"/>
    <w:rsid w:val="001B5445"/>
    <w:rsid w:val="001B6047"/>
    <w:rsid w:val="001C23BE"/>
    <w:rsid w:val="001D359F"/>
    <w:rsid w:val="001D6699"/>
    <w:rsid w:val="001D6755"/>
    <w:rsid w:val="001E060A"/>
    <w:rsid w:val="001E25CB"/>
    <w:rsid w:val="001E34E1"/>
    <w:rsid w:val="001F19E5"/>
    <w:rsid w:val="001F434F"/>
    <w:rsid w:val="00201216"/>
    <w:rsid w:val="0020266C"/>
    <w:rsid w:val="0020297A"/>
    <w:rsid w:val="00202A20"/>
    <w:rsid w:val="00202AA1"/>
    <w:rsid w:val="00203B08"/>
    <w:rsid w:val="00206B43"/>
    <w:rsid w:val="00213A2A"/>
    <w:rsid w:val="00213C30"/>
    <w:rsid w:val="00213FC0"/>
    <w:rsid w:val="00214B63"/>
    <w:rsid w:val="00216906"/>
    <w:rsid w:val="002170E4"/>
    <w:rsid w:val="002171B0"/>
    <w:rsid w:val="002232C3"/>
    <w:rsid w:val="00224516"/>
    <w:rsid w:val="00226172"/>
    <w:rsid w:val="002267E8"/>
    <w:rsid w:val="00226A33"/>
    <w:rsid w:val="00226C79"/>
    <w:rsid w:val="00226D1F"/>
    <w:rsid w:val="00227E12"/>
    <w:rsid w:val="002322E5"/>
    <w:rsid w:val="0023532F"/>
    <w:rsid w:val="00235593"/>
    <w:rsid w:val="002372FA"/>
    <w:rsid w:val="00251448"/>
    <w:rsid w:val="00251F3B"/>
    <w:rsid w:val="00252962"/>
    <w:rsid w:val="00256CE5"/>
    <w:rsid w:val="00256E2B"/>
    <w:rsid w:val="002577DB"/>
    <w:rsid w:val="00262A3F"/>
    <w:rsid w:val="00263796"/>
    <w:rsid w:val="0026491A"/>
    <w:rsid w:val="00265F55"/>
    <w:rsid w:val="00266743"/>
    <w:rsid w:val="00267DD4"/>
    <w:rsid w:val="0027142C"/>
    <w:rsid w:val="002721B9"/>
    <w:rsid w:val="002741F3"/>
    <w:rsid w:val="00274996"/>
    <w:rsid w:val="00274E7C"/>
    <w:rsid w:val="00275239"/>
    <w:rsid w:val="0027769F"/>
    <w:rsid w:val="00285D8C"/>
    <w:rsid w:val="00285DBF"/>
    <w:rsid w:val="00290670"/>
    <w:rsid w:val="00290C21"/>
    <w:rsid w:val="00294F7E"/>
    <w:rsid w:val="002950BB"/>
    <w:rsid w:val="00295382"/>
    <w:rsid w:val="00295602"/>
    <w:rsid w:val="0029745E"/>
    <w:rsid w:val="002976D8"/>
    <w:rsid w:val="002A22FF"/>
    <w:rsid w:val="002A25C9"/>
    <w:rsid w:val="002A2ACF"/>
    <w:rsid w:val="002A3D43"/>
    <w:rsid w:val="002B18F2"/>
    <w:rsid w:val="002B1BB5"/>
    <w:rsid w:val="002B22D6"/>
    <w:rsid w:val="002B49F3"/>
    <w:rsid w:val="002B5249"/>
    <w:rsid w:val="002B5B4F"/>
    <w:rsid w:val="002B73E8"/>
    <w:rsid w:val="002C19E0"/>
    <w:rsid w:val="002C19ED"/>
    <w:rsid w:val="002C2308"/>
    <w:rsid w:val="002C2745"/>
    <w:rsid w:val="002C59A0"/>
    <w:rsid w:val="002D020A"/>
    <w:rsid w:val="002D36D8"/>
    <w:rsid w:val="002D3B8B"/>
    <w:rsid w:val="002D40E1"/>
    <w:rsid w:val="002E4942"/>
    <w:rsid w:val="002E62B5"/>
    <w:rsid w:val="002E6313"/>
    <w:rsid w:val="002F1C1E"/>
    <w:rsid w:val="002F32CE"/>
    <w:rsid w:val="002F574D"/>
    <w:rsid w:val="0030431E"/>
    <w:rsid w:val="00304E25"/>
    <w:rsid w:val="0030566C"/>
    <w:rsid w:val="00305D0C"/>
    <w:rsid w:val="003062E4"/>
    <w:rsid w:val="003078BB"/>
    <w:rsid w:val="00310478"/>
    <w:rsid w:val="00311251"/>
    <w:rsid w:val="00312425"/>
    <w:rsid w:val="00312E90"/>
    <w:rsid w:val="00317A1B"/>
    <w:rsid w:val="00320B4E"/>
    <w:rsid w:val="00320C4A"/>
    <w:rsid w:val="003227F5"/>
    <w:rsid w:val="00322BB7"/>
    <w:rsid w:val="00323A25"/>
    <w:rsid w:val="00323A6B"/>
    <w:rsid w:val="0032519F"/>
    <w:rsid w:val="00330AE0"/>
    <w:rsid w:val="00333CE0"/>
    <w:rsid w:val="00333EBB"/>
    <w:rsid w:val="00335408"/>
    <w:rsid w:val="00336B80"/>
    <w:rsid w:val="003404AA"/>
    <w:rsid w:val="0034250D"/>
    <w:rsid w:val="0034360D"/>
    <w:rsid w:val="00345847"/>
    <w:rsid w:val="0035421C"/>
    <w:rsid w:val="00356142"/>
    <w:rsid w:val="00356C0C"/>
    <w:rsid w:val="00356D5F"/>
    <w:rsid w:val="00356F92"/>
    <w:rsid w:val="003571CB"/>
    <w:rsid w:val="0036170A"/>
    <w:rsid w:val="00364071"/>
    <w:rsid w:val="00364604"/>
    <w:rsid w:val="003669B6"/>
    <w:rsid w:val="00370685"/>
    <w:rsid w:val="00370BFF"/>
    <w:rsid w:val="0037406D"/>
    <w:rsid w:val="00374F0E"/>
    <w:rsid w:val="003809F6"/>
    <w:rsid w:val="0038165A"/>
    <w:rsid w:val="003829A1"/>
    <w:rsid w:val="00382AFD"/>
    <w:rsid w:val="003847AB"/>
    <w:rsid w:val="00385A1D"/>
    <w:rsid w:val="00386372"/>
    <w:rsid w:val="003917B0"/>
    <w:rsid w:val="00392ADE"/>
    <w:rsid w:val="003937F6"/>
    <w:rsid w:val="00394A0F"/>
    <w:rsid w:val="003A00FC"/>
    <w:rsid w:val="003A1F09"/>
    <w:rsid w:val="003A62CB"/>
    <w:rsid w:val="003A69BA"/>
    <w:rsid w:val="003B10F2"/>
    <w:rsid w:val="003B32FE"/>
    <w:rsid w:val="003B6222"/>
    <w:rsid w:val="003B6F5A"/>
    <w:rsid w:val="003C1050"/>
    <w:rsid w:val="003C12A7"/>
    <w:rsid w:val="003C1878"/>
    <w:rsid w:val="003C2161"/>
    <w:rsid w:val="003C29BA"/>
    <w:rsid w:val="003C408C"/>
    <w:rsid w:val="003C504F"/>
    <w:rsid w:val="003C5FDF"/>
    <w:rsid w:val="003C621C"/>
    <w:rsid w:val="003C7318"/>
    <w:rsid w:val="003C77F4"/>
    <w:rsid w:val="003D0B46"/>
    <w:rsid w:val="003D43AD"/>
    <w:rsid w:val="003D4CED"/>
    <w:rsid w:val="003D72B2"/>
    <w:rsid w:val="003D7544"/>
    <w:rsid w:val="003E1588"/>
    <w:rsid w:val="003E30E5"/>
    <w:rsid w:val="003E40F6"/>
    <w:rsid w:val="003E4584"/>
    <w:rsid w:val="003E783D"/>
    <w:rsid w:val="003F00E4"/>
    <w:rsid w:val="003F223E"/>
    <w:rsid w:val="003F51B0"/>
    <w:rsid w:val="00405E1E"/>
    <w:rsid w:val="0040642C"/>
    <w:rsid w:val="00406A18"/>
    <w:rsid w:val="00406A38"/>
    <w:rsid w:val="0041060A"/>
    <w:rsid w:val="00411654"/>
    <w:rsid w:val="00412961"/>
    <w:rsid w:val="00412A2A"/>
    <w:rsid w:val="004134D1"/>
    <w:rsid w:val="0041377E"/>
    <w:rsid w:val="00414E8C"/>
    <w:rsid w:val="00414F4F"/>
    <w:rsid w:val="00415B74"/>
    <w:rsid w:val="00420E57"/>
    <w:rsid w:val="00421191"/>
    <w:rsid w:val="0042430C"/>
    <w:rsid w:val="00425493"/>
    <w:rsid w:val="00426867"/>
    <w:rsid w:val="00426C67"/>
    <w:rsid w:val="00426EA1"/>
    <w:rsid w:val="00431996"/>
    <w:rsid w:val="0043221F"/>
    <w:rsid w:val="004334A8"/>
    <w:rsid w:val="0043445A"/>
    <w:rsid w:val="00435679"/>
    <w:rsid w:val="00437228"/>
    <w:rsid w:val="00437B95"/>
    <w:rsid w:val="0044109C"/>
    <w:rsid w:val="00441CCB"/>
    <w:rsid w:val="00441D5A"/>
    <w:rsid w:val="0044296B"/>
    <w:rsid w:val="00443CE8"/>
    <w:rsid w:val="004447F8"/>
    <w:rsid w:val="0044501A"/>
    <w:rsid w:val="004473BB"/>
    <w:rsid w:val="00450BF6"/>
    <w:rsid w:val="00452337"/>
    <w:rsid w:val="00455B9B"/>
    <w:rsid w:val="00463715"/>
    <w:rsid w:val="004640F6"/>
    <w:rsid w:val="004643A0"/>
    <w:rsid w:val="004670A7"/>
    <w:rsid w:val="00470C4A"/>
    <w:rsid w:val="00472BEF"/>
    <w:rsid w:val="00472D43"/>
    <w:rsid w:val="00474099"/>
    <w:rsid w:val="0047481A"/>
    <w:rsid w:val="0047588B"/>
    <w:rsid w:val="00476D24"/>
    <w:rsid w:val="00480B8E"/>
    <w:rsid w:val="00481AD6"/>
    <w:rsid w:val="00482907"/>
    <w:rsid w:val="00483288"/>
    <w:rsid w:val="004855CA"/>
    <w:rsid w:val="004901EC"/>
    <w:rsid w:val="00490382"/>
    <w:rsid w:val="00490E69"/>
    <w:rsid w:val="00495140"/>
    <w:rsid w:val="00495375"/>
    <w:rsid w:val="004A2060"/>
    <w:rsid w:val="004A29FA"/>
    <w:rsid w:val="004A436A"/>
    <w:rsid w:val="004A481C"/>
    <w:rsid w:val="004B072E"/>
    <w:rsid w:val="004B469F"/>
    <w:rsid w:val="004B7528"/>
    <w:rsid w:val="004B7A95"/>
    <w:rsid w:val="004C24B1"/>
    <w:rsid w:val="004C4512"/>
    <w:rsid w:val="004C4C5A"/>
    <w:rsid w:val="004C4F90"/>
    <w:rsid w:val="004C5417"/>
    <w:rsid w:val="004D2550"/>
    <w:rsid w:val="004D72ED"/>
    <w:rsid w:val="004D7D09"/>
    <w:rsid w:val="004E0BA5"/>
    <w:rsid w:val="004E558C"/>
    <w:rsid w:val="004F2597"/>
    <w:rsid w:val="004F7FCF"/>
    <w:rsid w:val="00500E57"/>
    <w:rsid w:val="00503F1A"/>
    <w:rsid w:val="00505A78"/>
    <w:rsid w:val="00507F74"/>
    <w:rsid w:val="005100B1"/>
    <w:rsid w:val="00513A11"/>
    <w:rsid w:val="00520E58"/>
    <w:rsid w:val="00520EC8"/>
    <w:rsid w:val="00524B04"/>
    <w:rsid w:val="00525501"/>
    <w:rsid w:val="00525B89"/>
    <w:rsid w:val="00525E14"/>
    <w:rsid w:val="005278F6"/>
    <w:rsid w:val="00527EED"/>
    <w:rsid w:val="00530B02"/>
    <w:rsid w:val="00535D89"/>
    <w:rsid w:val="005421B0"/>
    <w:rsid w:val="00545010"/>
    <w:rsid w:val="00546CF9"/>
    <w:rsid w:val="00550891"/>
    <w:rsid w:val="00550B65"/>
    <w:rsid w:val="00550E3A"/>
    <w:rsid w:val="005531ED"/>
    <w:rsid w:val="00554CC2"/>
    <w:rsid w:val="00555DCF"/>
    <w:rsid w:val="00556627"/>
    <w:rsid w:val="0056582A"/>
    <w:rsid w:val="005669DB"/>
    <w:rsid w:val="00570848"/>
    <w:rsid w:val="00572FA2"/>
    <w:rsid w:val="00575FB0"/>
    <w:rsid w:val="00577988"/>
    <w:rsid w:val="0058087D"/>
    <w:rsid w:val="005824A8"/>
    <w:rsid w:val="00583730"/>
    <w:rsid w:val="00584675"/>
    <w:rsid w:val="0058515E"/>
    <w:rsid w:val="00585331"/>
    <w:rsid w:val="005909C7"/>
    <w:rsid w:val="00590F3F"/>
    <w:rsid w:val="00593166"/>
    <w:rsid w:val="00594DC4"/>
    <w:rsid w:val="005951AB"/>
    <w:rsid w:val="005965EA"/>
    <w:rsid w:val="005A0A5C"/>
    <w:rsid w:val="005A2EAC"/>
    <w:rsid w:val="005B0780"/>
    <w:rsid w:val="005B4E08"/>
    <w:rsid w:val="005B6AB6"/>
    <w:rsid w:val="005C0FDD"/>
    <w:rsid w:val="005C1A56"/>
    <w:rsid w:val="005C46DE"/>
    <w:rsid w:val="005C735A"/>
    <w:rsid w:val="005D0DF2"/>
    <w:rsid w:val="005D16A8"/>
    <w:rsid w:val="005D32F3"/>
    <w:rsid w:val="005D5F85"/>
    <w:rsid w:val="005E10D8"/>
    <w:rsid w:val="005E1E12"/>
    <w:rsid w:val="005E2205"/>
    <w:rsid w:val="005E380B"/>
    <w:rsid w:val="005E5330"/>
    <w:rsid w:val="005F0408"/>
    <w:rsid w:val="005F5726"/>
    <w:rsid w:val="006012E9"/>
    <w:rsid w:val="00601E66"/>
    <w:rsid w:val="006023B6"/>
    <w:rsid w:val="006046DD"/>
    <w:rsid w:val="006108A0"/>
    <w:rsid w:val="00610C2B"/>
    <w:rsid w:val="00615C8C"/>
    <w:rsid w:val="00617216"/>
    <w:rsid w:val="006206BB"/>
    <w:rsid w:val="00620EAC"/>
    <w:rsid w:val="006211DB"/>
    <w:rsid w:val="00622756"/>
    <w:rsid w:val="0062348C"/>
    <w:rsid w:val="0062358A"/>
    <w:rsid w:val="00623B45"/>
    <w:rsid w:val="0062418C"/>
    <w:rsid w:val="00624300"/>
    <w:rsid w:val="006256B6"/>
    <w:rsid w:val="00626A39"/>
    <w:rsid w:val="006309A6"/>
    <w:rsid w:val="00631D7F"/>
    <w:rsid w:val="00633F5B"/>
    <w:rsid w:val="00634661"/>
    <w:rsid w:val="00636E79"/>
    <w:rsid w:val="00637B4A"/>
    <w:rsid w:val="0064465E"/>
    <w:rsid w:val="00645B5F"/>
    <w:rsid w:val="00645CE4"/>
    <w:rsid w:val="00651142"/>
    <w:rsid w:val="00652FD3"/>
    <w:rsid w:val="00653B2D"/>
    <w:rsid w:val="00654AB6"/>
    <w:rsid w:val="006562FE"/>
    <w:rsid w:val="006569D3"/>
    <w:rsid w:val="00657AD4"/>
    <w:rsid w:val="00661400"/>
    <w:rsid w:val="006652F7"/>
    <w:rsid w:val="00665895"/>
    <w:rsid w:val="00666B4C"/>
    <w:rsid w:val="00670249"/>
    <w:rsid w:val="00670F01"/>
    <w:rsid w:val="00671439"/>
    <w:rsid w:val="00673FCC"/>
    <w:rsid w:val="00677C51"/>
    <w:rsid w:val="00680B0E"/>
    <w:rsid w:val="00681634"/>
    <w:rsid w:val="00681DC3"/>
    <w:rsid w:val="00681F5A"/>
    <w:rsid w:val="006822C1"/>
    <w:rsid w:val="006866F8"/>
    <w:rsid w:val="006A334F"/>
    <w:rsid w:val="006A3AB4"/>
    <w:rsid w:val="006A6963"/>
    <w:rsid w:val="006B7221"/>
    <w:rsid w:val="006C01A1"/>
    <w:rsid w:val="006C05D3"/>
    <w:rsid w:val="006C195B"/>
    <w:rsid w:val="006C1D9A"/>
    <w:rsid w:val="006C297B"/>
    <w:rsid w:val="006C39ED"/>
    <w:rsid w:val="006C448B"/>
    <w:rsid w:val="006D0AEB"/>
    <w:rsid w:val="006D2BE1"/>
    <w:rsid w:val="006D3A06"/>
    <w:rsid w:val="006D519E"/>
    <w:rsid w:val="006D567F"/>
    <w:rsid w:val="006D7590"/>
    <w:rsid w:val="006E177E"/>
    <w:rsid w:val="006E22C6"/>
    <w:rsid w:val="006E4366"/>
    <w:rsid w:val="006E4BFD"/>
    <w:rsid w:val="006F062A"/>
    <w:rsid w:val="006F06B8"/>
    <w:rsid w:val="006F1227"/>
    <w:rsid w:val="006F6835"/>
    <w:rsid w:val="006F6DA6"/>
    <w:rsid w:val="00700105"/>
    <w:rsid w:val="00700514"/>
    <w:rsid w:val="00702C10"/>
    <w:rsid w:val="00702FE5"/>
    <w:rsid w:val="00705A95"/>
    <w:rsid w:val="00705C9B"/>
    <w:rsid w:val="00710D02"/>
    <w:rsid w:val="0071146C"/>
    <w:rsid w:val="007118FF"/>
    <w:rsid w:val="00712F45"/>
    <w:rsid w:val="00714A32"/>
    <w:rsid w:val="007157F2"/>
    <w:rsid w:val="00717E2E"/>
    <w:rsid w:val="00720896"/>
    <w:rsid w:val="007218DD"/>
    <w:rsid w:val="00722392"/>
    <w:rsid w:val="0072270B"/>
    <w:rsid w:val="0072381C"/>
    <w:rsid w:val="00723BD9"/>
    <w:rsid w:val="007251B9"/>
    <w:rsid w:val="0072729C"/>
    <w:rsid w:val="00733C73"/>
    <w:rsid w:val="00734994"/>
    <w:rsid w:val="00734B5B"/>
    <w:rsid w:val="007376E1"/>
    <w:rsid w:val="007443F1"/>
    <w:rsid w:val="0074484F"/>
    <w:rsid w:val="00744E8C"/>
    <w:rsid w:val="007467BF"/>
    <w:rsid w:val="00751E89"/>
    <w:rsid w:val="00752785"/>
    <w:rsid w:val="00752B88"/>
    <w:rsid w:val="00753D2A"/>
    <w:rsid w:val="007557E9"/>
    <w:rsid w:val="00756852"/>
    <w:rsid w:val="00756B45"/>
    <w:rsid w:val="00757428"/>
    <w:rsid w:val="00757459"/>
    <w:rsid w:val="007574EE"/>
    <w:rsid w:val="00757679"/>
    <w:rsid w:val="00761D1D"/>
    <w:rsid w:val="00762024"/>
    <w:rsid w:val="007636E2"/>
    <w:rsid w:val="007669DD"/>
    <w:rsid w:val="007673C6"/>
    <w:rsid w:val="00773407"/>
    <w:rsid w:val="0077488D"/>
    <w:rsid w:val="007768B2"/>
    <w:rsid w:val="00781BCF"/>
    <w:rsid w:val="00782F46"/>
    <w:rsid w:val="0078479C"/>
    <w:rsid w:val="007869F0"/>
    <w:rsid w:val="0078736A"/>
    <w:rsid w:val="00790D25"/>
    <w:rsid w:val="00790FB7"/>
    <w:rsid w:val="00796028"/>
    <w:rsid w:val="007A3085"/>
    <w:rsid w:val="007A5FFF"/>
    <w:rsid w:val="007A6613"/>
    <w:rsid w:val="007A7A22"/>
    <w:rsid w:val="007B3FB3"/>
    <w:rsid w:val="007B4A68"/>
    <w:rsid w:val="007B6C72"/>
    <w:rsid w:val="007B70B8"/>
    <w:rsid w:val="007B7121"/>
    <w:rsid w:val="007B7370"/>
    <w:rsid w:val="007C1213"/>
    <w:rsid w:val="007C2791"/>
    <w:rsid w:val="007C38D4"/>
    <w:rsid w:val="007C3E0F"/>
    <w:rsid w:val="007C51A1"/>
    <w:rsid w:val="007C7409"/>
    <w:rsid w:val="007D07A6"/>
    <w:rsid w:val="007D149E"/>
    <w:rsid w:val="007D20F6"/>
    <w:rsid w:val="007D22F7"/>
    <w:rsid w:val="007D35DC"/>
    <w:rsid w:val="007D4C19"/>
    <w:rsid w:val="007D6004"/>
    <w:rsid w:val="007E0AD9"/>
    <w:rsid w:val="007E0F37"/>
    <w:rsid w:val="007E10FE"/>
    <w:rsid w:val="007E2CF0"/>
    <w:rsid w:val="007E3D89"/>
    <w:rsid w:val="007E4B6B"/>
    <w:rsid w:val="007E59D2"/>
    <w:rsid w:val="007E63C8"/>
    <w:rsid w:val="007F564F"/>
    <w:rsid w:val="007F7D4E"/>
    <w:rsid w:val="00801435"/>
    <w:rsid w:val="00803367"/>
    <w:rsid w:val="00804B08"/>
    <w:rsid w:val="00805DBA"/>
    <w:rsid w:val="0080603A"/>
    <w:rsid w:val="0080659C"/>
    <w:rsid w:val="00811BF1"/>
    <w:rsid w:val="00813D29"/>
    <w:rsid w:val="008146CB"/>
    <w:rsid w:val="008149B3"/>
    <w:rsid w:val="008149C0"/>
    <w:rsid w:val="00816CA7"/>
    <w:rsid w:val="00817280"/>
    <w:rsid w:val="0082254C"/>
    <w:rsid w:val="00823622"/>
    <w:rsid w:val="00823CFF"/>
    <w:rsid w:val="00830844"/>
    <w:rsid w:val="008325FD"/>
    <w:rsid w:val="00833C49"/>
    <w:rsid w:val="0083566D"/>
    <w:rsid w:val="008359FD"/>
    <w:rsid w:val="00835B6B"/>
    <w:rsid w:val="008375CA"/>
    <w:rsid w:val="00840945"/>
    <w:rsid w:val="00840D78"/>
    <w:rsid w:val="00841219"/>
    <w:rsid w:val="00843B89"/>
    <w:rsid w:val="0084401C"/>
    <w:rsid w:val="008459B1"/>
    <w:rsid w:val="00845C91"/>
    <w:rsid w:val="00846389"/>
    <w:rsid w:val="0085106A"/>
    <w:rsid w:val="00852E04"/>
    <w:rsid w:val="00853953"/>
    <w:rsid w:val="0085690D"/>
    <w:rsid w:val="0086172E"/>
    <w:rsid w:val="00863A78"/>
    <w:rsid w:val="00863D68"/>
    <w:rsid w:val="00863DB5"/>
    <w:rsid w:val="008647E7"/>
    <w:rsid w:val="00872AB6"/>
    <w:rsid w:val="008736E3"/>
    <w:rsid w:val="00873DD5"/>
    <w:rsid w:val="00874F8C"/>
    <w:rsid w:val="00876877"/>
    <w:rsid w:val="00882FD7"/>
    <w:rsid w:val="00885358"/>
    <w:rsid w:val="0088598C"/>
    <w:rsid w:val="0088677C"/>
    <w:rsid w:val="00887440"/>
    <w:rsid w:val="00893C9F"/>
    <w:rsid w:val="0089664C"/>
    <w:rsid w:val="008A10AD"/>
    <w:rsid w:val="008A479A"/>
    <w:rsid w:val="008A53EB"/>
    <w:rsid w:val="008A6881"/>
    <w:rsid w:val="008A6D5B"/>
    <w:rsid w:val="008B08A4"/>
    <w:rsid w:val="008B162C"/>
    <w:rsid w:val="008B4D45"/>
    <w:rsid w:val="008B558A"/>
    <w:rsid w:val="008C1F53"/>
    <w:rsid w:val="008C2DDF"/>
    <w:rsid w:val="008C6668"/>
    <w:rsid w:val="008D0CFD"/>
    <w:rsid w:val="008D2948"/>
    <w:rsid w:val="008D7F15"/>
    <w:rsid w:val="008E0B82"/>
    <w:rsid w:val="008E1022"/>
    <w:rsid w:val="008E1B06"/>
    <w:rsid w:val="008E2021"/>
    <w:rsid w:val="008E31AF"/>
    <w:rsid w:val="008E40BE"/>
    <w:rsid w:val="008E459A"/>
    <w:rsid w:val="008E5F18"/>
    <w:rsid w:val="008E7C01"/>
    <w:rsid w:val="008F37DE"/>
    <w:rsid w:val="008F3A5A"/>
    <w:rsid w:val="008F3B63"/>
    <w:rsid w:val="008F56F9"/>
    <w:rsid w:val="008F7870"/>
    <w:rsid w:val="009025FD"/>
    <w:rsid w:val="00904BB6"/>
    <w:rsid w:val="009107CB"/>
    <w:rsid w:val="00911CFD"/>
    <w:rsid w:val="00912C5D"/>
    <w:rsid w:val="00914B47"/>
    <w:rsid w:val="009166C3"/>
    <w:rsid w:val="009167BB"/>
    <w:rsid w:val="00916CF1"/>
    <w:rsid w:val="00921079"/>
    <w:rsid w:val="009222C9"/>
    <w:rsid w:val="00922E0B"/>
    <w:rsid w:val="00924A0A"/>
    <w:rsid w:val="0092685C"/>
    <w:rsid w:val="00926BAB"/>
    <w:rsid w:val="009273DE"/>
    <w:rsid w:val="0093025D"/>
    <w:rsid w:val="009304D5"/>
    <w:rsid w:val="00931A42"/>
    <w:rsid w:val="00932641"/>
    <w:rsid w:val="0093378D"/>
    <w:rsid w:val="00937C80"/>
    <w:rsid w:val="00941452"/>
    <w:rsid w:val="00941662"/>
    <w:rsid w:val="009416AE"/>
    <w:rsid w:val="0094295D"/>
    <w:rsid w:val="00943E65"/>
    <w:rsid w:val="00944197"/>
    <w:rsid w:val="0094422D"/>
    <w:rsid w:val="00944886"/>
    <w:rsid w:val="00944B53"/>
    <w:rsid w:val="0094539E"/>
    <w:rsid w:val="0095339A"/>
    <w:rsid w:val="00953FC8"/>
    <w:rsid w:val="009546BC"/>
    <w:rsid w:val="00960075"/>
    <w:rsid w:val="0096195E"/>
    <w:rsid w:val="00963C3E"/>
    <w:rsid w:val="009640D7"/>
    <w:rsid w:val="00966D43"/>
    <w:rsid w:val="00966E59"/>
    <w:rsid w:val="009721C7"/>
    <w:rsid w:val="00972E7D"/>
    <w:rsid w:val="009809E0"/>
    <w:rsid w:val="0098149A"/>
    <w:rsid w:val="00981F56"/>
    <w:rsid w:val="00982260"/>
    <w:rsid w:val="00983109"/>
    <w:rsid w:val="009856A1"/>
    <w:rsid w:val="009878CC"/>
    <w:rsid w:val="00990D26"/>
    <w:rsid w:val="00992ACB"/>
    <w:rsid w:val="00993C40"/>
    <w:rsid w:val="00994B8B"/>
    <w:rsid w:val="009A15BD"/>
    <w:rsid w:val="009A1CBF"/>
    <w:rsid w:val="009A20B2"/>
    <w:rsid w:val="009A429C"/>
    <w:rsid w:val="009A474F"/>
    <w:rsid w:val="009A4BD9"/>
    <w:rsid w:val="009A4F62"/>
    <w:rsid w:val="009A6E2D"/>
    <w:rsid w:val="009B0B54"/>
    <w:rsid w:val="009B3BBE"/>
    <w:rsid w:val="009B3E94"/>
    <w:rsid w:val="009B5F2C"/>
    <w:rsid w:val="009B6EE7"/>
    <w:rsid w:val="009B6FFD"/>
    <w:rsid w:val="009B7681"/>
    <w:rsid w:val="009C04CF"/>
    <w:rsid w:val="009C1276"/>
    <w:rsid w:val="009C3409"/>
    <w:rsid w:val="009D1296"/>
    <w:rsid w:val="009D1760"/>
    <w:rsid w:val="009D2008"/>
    <w:rsid w:val="009D38DD"/>
    <w:rsid w:val="009D3D40"/>
    <w:rsid w:val="009D5331"/>
    <w:rsid w:val="009D5EE5"/>
    <w:rsid w:val="009E0EA4"/>
    <w:rsid w:val="009E63C2"/>
    <w:rsid w:val="009E7044"/>
    <w:rsid w:val="009E729A"/>
    <w:rsid w:val="009F0341"/>
    <w:rsid w:val="009F5952"/>
    <w:rsid w:val="009F62D3"/>
    <w:rsid w:val="009F6B03"/>
    <w:rsid w:val="00A006DD"/>
    <w:rsid w:val="00A007DA"/>
    <w:rsid w:val="00A02ECC"/>
    <w:rsid w:val="00A0343E"/>
    <w:rsid w:val="00A10254"/>
    <w:rsid w:val="00A10F63"/>
    <w:rsid w:val="00A150AC"/>
    <w:rsid w:val="00A157F5"/>
    <w:rsid w:val="00A20AF1"/>
    <w:rsid w:val="00A22392"/>
    <w:rsid w:val="00A224C3"/>
    <w:rsid w:val="00A2314B"/>
    <w:rsid w:val="00A24B4A"/>
    <w:rsid w:val="00A259F4"/>
    <w:rsid w:val="00A27779"/>
    <w:rsid w:val="00A32AE1"/>
    <w:rsid w:val="00A3439E"/>
    <w:rsid w:val="00A3708B"/>
    <w:rsid w:val="00A41A7A"/>
    <w:rsid w:val="00A45217"/>
    <w:rsid w:val="00A45382"/>
    <w:rsid w:val="00A4790E"/>
    <w:rsid w:val="00A47AF5"/>
    <w:rsid w:val="00A50312"/>
    <w:rsid w:val="00A53309"/>
    <w:rsid w:val="00A55F33"/>
    <w:rsid w:val="00A57B17"/>
    <w:rsid w:val="00A57E43"/>
    <w:rsid w:val="00A61CC7"/>
    <w:rsid w:val="00A62CF5"/>
    <w:rsid w:val="00A67282"/>
    <w:rsid w:val="00A67363"/>
    <w:rsid w:val="00A6773E"/>
    <w:rsid w:val="00A70079"/>
    <w:rsid w:val="00A72483"/>
    <w:rsid w:val="00A72F37"/>
    <w:rsid w:val="00A74471"/>
    <w:rsid w:val="00A74738"/>
    <w:rsid w:val="00A75675"/>
    <w:rsid w:val="00A76966"/>
    <w:rsid w:val="00A776DF"/>
    <w:rsid w:val="00A77F5E"/>
    <w:rsid w:val="00A80903"/>
    <w:rsid w:val="00A82DCD"/>
    <w:rsid w:val="00A83531"/>
    <w:rsid w:val="00A836FC"/>
    <w:rsid w:val="00A83CE2"/>
    <w:rsid w:val="00A843DA"/>
    <w:rsid w:val="00A85263"/>
    <w:rsid w:val="00A93698"/>
    <w:rsid w:val="00A93C38"/>
    <w:rsid w:val="00A949A3"/>
    <w:rsid w:val="00A96046"/>
    <w:rsid w:val="00A97631"/>
    <w:rsid w:val="00A97A8A"/>
    <w:rsid w:val="00AA0373"/>
    <w:rsid w:val="00AA16FB"/>
    <w:rsid w:val="00AA21A4"/>
    <w:rsid w:val="00AA26CD"/>
    <w:rsid w:val="00AA2FC8"/>
    <w:rsid w:val="00AA3F77"/>
    <w:rsid w:val="00AA493E"/>
    <w:rsid w:val="00AA4AB2"/>
    <w:rsid w:val="00AA5C83"/>
    <w:rsid w:val="00AB0FE8"/>
    <w:rsid w:val="00AB227A"/>
    <w:rsid w:val="00AB5C13"/>
    <w:rsid w:val="00AB6104"/>
    <w:rsid w:val="00AB6A1F"/>
    <w:rsid w:val="00AC5F47"/>
    <w:rsid w:val="00AC6792"/>
    <w:rsid w:val="00AD191B"/>
    <w:rsid w:val="00AD2ADC"/>
    <w:rsid w:val="00AD4E0F"/>
    <w:rsid w:val="00AD66E6"/>
    <w:rsid w:val="00AE01CE"/>
    <w:rsid w:val="00AE097D"/>
    <w:rsid w:val="00AE2EF1"/>
    <w:rsid w:val="00AE3E3C"/>
    <w:rsid w:val="00AE6F33"/>
    <w:rsid w:val="00AF0583"/>
    <w:rsid w:val="00AF2E3B"/>
    <w:rsid w:val="00AF3865"/>
    <w:rsid w:val="00B000F6"/>
    <w:rsid w:val="00B035F6"/>
    <w:rsid w:val="00B05D7D"/>
    <w:rsid w:val="00B06022"/>
    <w:rsid w:val="00B067A8"/>
    <w:rsid w:val="00B073AC"/>
    <w:rsid w:val="00B07458"/>
    <w:rsid w:val="00B077A1"/>
    <w:rsid w:val="00B10E46"/>
    <w:rsid w:val="00B115B4"/>
    <w:rsid w:val="00B11F3F"/>
    <w:rsid w:val="00B15988"/>
    <w:rsid w:val="00B15F40"/>
    <w:rsid w:val="00B17C4F"/>
    <w:rsid w:val="00B17DFB"/>
    <w:rsid w:val="00B226AE"/>
    <w:rsid w:val="00B232AB"/>
    <w:rsid w:val="00B26437"/>
    <w:rsid w:val="00B27F73"/>
    <w:rsid w:val="00B31C8A"/>
    <w:rsid w:val="00B3231B"/>
    <w:rsid w:val="00B3749B"/>
    <w:rsid w:val="00B378E0"/>
    <w:rsid w:val="00B37FEC"/>
    <w:rsid w:val="00B41549"/>
    <w:rsid w:val="00B423BC"/>
    <w:rsid w:val="00B45B0D"/>
    <w:rsid w:val="00B46E3B"/>
    <w:rsid w:val="00B47B7D"/>
    <w:rsid w:val="00B50AD8"/>
    <w:rsid w:val="00B529AA"/>
    <w:rsid w:val="00B55459"/>
    <w:rsid w:val="00B56CC2"/>
    <w:rsid w:val="00B6216B"/>
    <w:rsid w:val="00B6222F"/>
    <w:rsid w:val="00B64118"/>
    <w:rsid w:val="00B64E10"/>
    <w:rsid w:val="00B70189"/>
    <w:rsid w:val="00B70D62"/>
    <w:rsid w:val="00B74B76"/>
    <w:rsid w:val="00B756B4"/>
    <w:rsid w:val="00B81D98"/>
    <w:rsid w:val="00B8256A"/>
    <w:rsid w:val="00B84B2D"/>
    <w:rsid w:val="00B85A93"/>
    <w:rsid w:val="00B872ED"/>
    <w:rsid w:val="00B91C4A"/>
    <w:rsid w:val="00B96E73"/>
    <w:rsid w:val="00B973C3"/>
    <w:rsid w:val="00B97757"/>
    <w:rsid w:val="00B97E3D"/>
    <w:rsid w:val="00BA0475"/>
    <w:rsid w:val="00BA05B9"/>
    <w:rsid w:val="00BA08C7"/>
    <w:rsid w:val="00BB1E6A"/>
    <w:rsid w:val="00BB5697"/>
    <w:rsid w:val="00BB5D35"/>
    <w:rsid w:val="00BB69E5"/>
    <w:rsid w:val="00BB6E2C"/>
    <w:rsid w:val="00BC0955"/>
    <w:rsid w:val="00BC16FA"/>
    <w:rsid w:val="00BC2C67"/>
    <w:rsid w:val="00BC43FC"/>
    <w:rsid w:val="00BC57C0"/>
    <w:rsid w:val="00BC6935"/>
    <w:rsid w:val="00BC6CCB"/>
    <w:rsid w:val="00BC7796"/>
    <w:rsid w:val="00BD1347"/>
    <w:rsid w:val="00BD3CEA"/>
    <w:rsid w:val="00BD4EF3"/>
    <w:rsid w:val="00BD68C9"/>
    <w:rsid w:val="00BD722D"/>
    <w:rsid w:val="00BD79D7"/>
    <w:rsid w:val="00BE0F03"/>
    <w:rsid w:val="00BE27A4"/>
    <w:rsid w:val="00BE28BA"/>
    <w:rsid w:val="00BE4DD2"/>
    <w:rsid w:val="00BE5E04"/>
    <w:rsid w:val="00BF17A6"/>
    <w:rsid w:val="00BF21C7"/>
    <w:rsid w:val="00C0439C"/>
    <w:rsid w:val="00C10690"/>
    <w:rsid w:val="00C10F92"/>
    <w:rsid w:val="00C12195"/>
    <w:rsid w:val="00C133A7"/>
    <w:rsid w:val="00C15270"/>
    <w:rsid w:val="00C17CC4"/>
    <w:rsid w:val="00C20502"/>
    <w:rsid w:val="00C23E03"/>
    <w:rsid w:val="00C25648"/>
    <w:rsid w:val="00C257C0"/>
    <w:rsid w:val="00C25B1D"/>
    <w:rsid w:val="00C27A55"/>
    <w:rsid w:val="00C303ED"/>
    <w:rsid w:val="00C33603"/>
    <w:rsid w:val="00C3419B"/>
    <w:rsid w:val="00C351C9"/>
    <w:rsid w:val="00C3522D"/>
    <w:rsid w:val="00C356D4"/>
    <w:rsid w:val="00C35B43"/>
    <w:rsid w:val="00C3727A"/>
    <w:rsid w:val="00C37F8C"/>
    <w:rsid w:val="00C42794"/>
    <w:rsid w:val="00C43297"/>
    <w:rsid w:val="00C4680A"/>
    <w:rsid w:val="00C47366"/>
    <w:rsid w:val="00C47844"/>
    <w:rsid w:val="00C47A9F"/>
    <w:rsid w:val="00C509AD"/>
    <w:rsid w:val="00C51136"/>
    <w:rsid w:val="00C56016"/>
    <w:rsid w:val="00C56353"/>
    <w:rsid w:val="00C61258"/>
    <w:rsid w:val="00C6230B"/>
    <w:rsid w:val="00C62555"/>
    <w:rsid w:val="00C6337E"/>
    <w:rsid w:val="00C65390"/>
    <w:rsid w:val="00C65DDA"/>
    <w:rsid w:val="00C67542"/>
    <w:rsid w:val="00C71CEC"/>
    <w:rsid w:val="00C727DC"/>
    <w:rsid w:val="00C73C4E"/>
    <w:rsid w:val="00C768D1"/>
    <w:rsid w:val="00C773DB"/>
    <w:rsid w:val="00C80C2A"/>
    <w:rsid w:val="00C81279"/>
    <w:rsid w:val="00C820BE"/>
    <w:rsid w:val="00C926CE"/>
    <w:rsid w:val="00C92964"/>
    <w:rsid w:val="00C93E07"/>
    <w:rsid w:val="00C93FFB"/>
    <w:rsid w:val="00C956F7"/>
    <w:rsid w:val="00C962D8"/>
    <w:rsid w:val="00CA2270"/>
    <w:rsid w:val="00CA79AD"/>
    <w:rsid w:val="00CB0F8D"/>
    <w:rsid w:val="00CB23B4"/>
    <w:rsid w:val="00CB376B"/>
    <w:rsid w:val="00CB611F"/>
    <w:rsid w:val="00CB69B7"/>
    <w:rsid w:val="00CB761A"/>
    <w:rsid w:val="00CB78C3"/>
    <w:rsid w:val="00CC258B"/>
    <w:rsid w:val="00CC296C"/>
    <w:rsid w:val="00CC3D00"/>
    <w:rsid w:val="00CC52B7"/>
    <w:rsid w:val="00CC571A"/>
    <w:rsid w:val="00CC70FB"/>
    <w:rsid w:val="00CD1AA8"/>
    <w:rsid w:val="00CD41AC"/>
    <w:rsid w:val="00CD5568"/>
    <w:rsid w:val="00CD5896"/>
    <w:rsid w:val="00CD671E"/>
    <w:rsid w:val="00CD6D20"/>
    <w:rsid w:val="00CD7397"/>
    <w:rsid w:val="00CE0CBC"/>
    <w:rsid w:val="00CE0DF4"/>
    <w:rsid w:val="00CE1628"/>
    <w:rsid w:val="00CE40C5"/>
    <w:rsid w:val="00CE56CF"/>
    <w:rsid w:val="00CE6D8D"/>
    <w:rsid w:val="00CE71D9"/>
    <w:rsid w:val="00CF164C"/>
    <w:rsid w:val="00CF2415"/>
    <w:rsid w:val="00CF28F3"/>
    <w:rsid w:val="00CF542F"/>
    <w:rsid w:val="00CF5597"/>
    <w:rsid w:val="00CF565D"/>
    <w:rsid w:val="00CF78F4"/>
    <w:rsid w:val="00CF7D1B"/>
    <w:rsid w:val="00CF7D63"/>
    <w:rsid w:val="00D00082"/>
    <w:rsid w:val="00D007AC"/>
    <w:rsid w:val="00D01B45"/>
    <w:rsid w:val="00D0331C"/>
    <w:rsid w:val="00D039FC"/>
    <w:rsid w:val="00D071BE"/>
    <w:rsid w:val="00D10417"/>
    <w:rsid w:val="00D10C53"/>
    <w:rsid w:val="00D14F13"/>
    <w:rsid w:val="00D15A40"/>
    <w:rsid w:val="00D17F0E"/>
    <w:rsid w:val="00D20830"/>
    <w:rsid w:val="00D25526"/>
    <w:rsid w:val="00D25768"/>
    <w:rsid w:val="00D26C60"/>
    <w:rsid w:val="00D378E8"/>
    <w:rsid w:val="00D429C3"/>
    <w:rsid w:val="00D42CB3"/>
    <w:rsid w:val="00D46196"/>
    <w:rsid w:val="00D46620"/>
    <w:rsid w:val="00D51215"/>
    <w:rsid w:val="00D5268C"/>
    <w:rsid w:val="00D526B8"/>
    <w:rsid w:val="00D6257E"/>
    <w:rsid w:val="00D62B37"/>
    <w:rsid w:val="00D62B4E"/>
    <w:rsid w:val="00D63C22"/>
    <w:rsid w:val="00D63DF3"/>
    <w:rsid w:val="00D659A6"/>
    <w:rsid w:val="00D7208D"/>
    <w:rsid w:val="00D7209C"/>
    <w:rsid w:val="00D748E4"/>
    <w:rsid w:val="00D8175C"/>
    <w:rsid w:val="00D90192"/>
    <w:rsid w:val="00D906C9"/>
    <w:rsid w:val="00D93F79"/>
    <w:rsid w:val="00D9492F"/>
    <w:rsid w:val="00D9566E"/>
    <w:rsid w:val="00DA5A54"/>
    <w:rsid w:val="00DA6A5A"/>
    <w:rsid w:val="00DB1C2D"/>
    <w:rsid w:val="00DB2FAC"/>
    <w:rsid w:val="00DB4A60"/>
    <w:rsid w:val="00DB4CEF"/>
    <w:rsid w:val="00DB7F82"/>
    <w:rsid w:val="00DC515C"/>
    <w:rsid w:val="00DD42AB"/>
    <w:rsid w:val="00DD4458"/>
    <w:rsid w:val="00DD5858"/>
    <w:rsid w:val="00DE05C8"/>
    <w:rsid w:val="00DE0AB3"/>
    <w:rsid w:val="00DE1883"/>
    <w:rsid w:val="00DE1C87"/>
    <w:rsid w:val="00DE1F82"/>
    <w:rsid w:val="00DE3750"/>
    <w:rsid w:val="00DE3AF5"/>
    <w:rsid w:val="00DE440D"/>
    <w:rsid w:val="00DE636A"/>
    <w:rsid w:val="00DE7F0B"/>
    <w:rsid w:val="00DF1133"/>
    <w:rsid w:val="00DF159B"/>
    <w:rsid w:val="00DF1E80"/>
    <w:rsid w:val="00DF337C"/>
    <w:rsid w:val="00DF79FD"/>
    <w:rsid w:val="00E023CF"/>
    <w:rsid w:val="00E048C5"/>
    <w:rsid w:val="00E0524B"/>
    <w:rsid w:val="00E10891"/>
    <w:rsid w:val="00E1388E"/>
    <w:rsid w:val="00E149F9"/>
    <w:rsid w:val="00E154CE"/>
    <w:rsid w:val="00E1583A"/>
    <w:rsid w:val="00E173AF"/>
    <w:rsid w:val="00E214C3"/>
    <w:rsid w:val="00E21DD7"/>
    <w:rsid w:val="00E23687"/>
    <w:rsid w:val="00E2509D"/>
    <w:rsid w:val="00E26780"/>
    <w:rsid w:val="00E27545"/>
    <w:rsid w:val="00E309BB"/>
    <w:rsid w:val="00E33F8A"/>
    <w:rsid w:val="00E35857"/>
    <w:rsid w:val="00E364C1"/>
    <w:rsid w:val="00E378D1"/>
    <w:rsid w:val="00E37C7A"/>
    <w:rsid w:val="00E44530"/>
    <w:rsid w:val="00E451B2"/>
    <w:rsid w:val="00E45FC6"/>
    <w:rsid w:val="00E471EF"/>
    <w:rsid w:val="00E509C4"/>
    <w:rsid w:val="00E50BDA"/>
    <w:rsid w:val="00E536EF"/>
    <w:rsid w:val="00E57784"/>
    <w:rsid w:val="00E60C4C"/>
    <w:rsid w:val="00E62DB6"/>
    <w:rsid w:val="00E630A3"/>
    <w:rsid w:val="00E635D0"/>
    <w:rsid w:val="00E635E9"/>
    <w:rsid w:val="00E642D1"/>
    <w:rsid w:val="00E65010"/>
    <w:rsid w:val="00E658C0"/>
    <w:rsid w:val="00E66118"/>
    <w:rsid w:val="00E669D9"/>
    <w:rsid w:val="00E67919"/>
    <w:rsid w:val="00E67D5F"/>
    <w:rsid w:val="00E711DF"/>
    <w:rsid w:val="00E719B3"/>
    <w:rsid w:val="00E73427"/>
    <w:rsid w:val="00E7454B"/>
    <w:rsid w:val="00E74CC9"/>
    <w:rsid w:val="00E758A2"/>
    <w:rsid w:val="00E77692"/>
    <w:rsid w:val="00E81A38"/>
    <w:rsid w:val="00E849BE"/>
    <w:rsid w:val="00E90039"/>
    <w:rsid w:val="00E90B82"/>
    <w:rsid w:val="00E91C54"/>
    <w:rsid w:val="00E939FD"/>
    <w:rsid w:val="00E93B15"/>
    <w:rsid w:val="00E94CA2"/>
    <w:rsid w:val="00EA3059"/>
    <w:rsid w:val="00EA6C83"/>
    <w:rsid w:val="00EB1AB3"/>
    <w:rsid w:val="00EB25B7"/>
    <w:rsid w:val="00EB2734"/>
    <w:rsid w:val="00EB3577"/>
    <w:rsid w:val="00EB5AB6"/>
    <w:rsid w:val="00EC24C1"/>
    <w:rsid w:val="00EC3AEF"/>
    <w:rsid w:val="00EC5187"/>
    <w:rsid w:val="00ED0E5F"/>
    <w:rsid w:val="00ED2208"/>
    <w:rsid w:val="00ED38B9"/>
    <w:rsid w:val="00ED44CE"/>
    <w:rsid w:val="00ED61DA"/>
    <w:rsid w:val="00EE20B7"/>
    <w:rsid w:val="00EE2522"/>
    <w:rsid w:val="00EF25A7"/>
    <w:rsid w:val="00EF2FF6"/>
    <w:rsid w:val="00EF351D"/>
    <w:rsid w:val="00EF5905"/>
    <w:rsid w:val="00EF707F"/>
    <w:rsid w:val="00F0047A"/>
    <w:rsid w:val="00F03F80"/>
    <w:rsid w:val="00F05898"/>
    <w:rsid w:val="00F066B4"/>
    <w:rsid w:val="00F071D6"/>
    <w:rsid w:val="00F107AB"/>
    <w:rsid w:val="00F16C5F"/>
    <w:rsid w:val="00F171E5"/>
    <w:rsid w:val="00F1775E"/>
    <w:rsid w:val="00F20F41"/>
    <w:rsid w:val="00F223E4"/>
    <w:rsid w:val="00F23209"/>
    <w:rsid w:val="00F235C4"/>
    <w:rsid w:val="00F23AA2"/>
    <w:rsid w:val="00F3010C"/>
    <w:rsid w:val="00F330B5"/>
    <w:rsid w:val="00F347C2"/>
    <w:rsid w:val="00F41A02"/>
    <w:rsid w:val="00F4235D"/>
    <w:rsid w:val="00F42978"/>
    <w:rsid w:val="00F4342E"/>
    <w:rsid w:val="00F43BBF"/>
    <w:rsid w:val="00F43BF1"/>
    <w:rsid w:val="00F440C5"/>
    <w:rsid w:val="00F45B99"/>
    <w:rsid w:val="00F46473"/>
    <w:rsid w:val="00F47F18"/>
    <w:rsid w:val="00F508BD"/>
    <w:rsid w:val="00F524F9"/>
    <w:rsid w:val="00F53208"/>
    <w:rsid w:val="00F55AA8"/>
    <w:rsid w:val="00F5600D"/>
    <w:rsid w:val="00F60122"/>
    <w:rsid w:val="00F6110C"/>
    <w:rsid w:val="00F617B3"/>
    <w:rsid w:val="00F61883"/>
    <w:rsid w:val="00F62AA7"/>
    <w:rsid w:val="00F64302"/>
    <w:rsid w:val="00F65F8B"/>
    <w:rsid w:val="00F67AF0"/>
    <w:rsid w:val="00F70349"/>
    <w:rsid w:val="00F73F9E"/>
    <w:rsid w:val="00F74D3B"/>
    <w:rsid w:val="00F750F4"/>
    <w:rsid w:val="00F77A84"/>
    <w:rsid w:val="00F829F0"/>
    <w:rsid w:val="00F83419"/>
    <w:rsid w:val="00F84FCC"/>
    <w:rsid w:val="00F87594"/>
    <w:rsid w:val="00F9083E"/>
    <w:rsid w:val="00F924FE"/>
    <w:rsid w:val="00FA0C34"/>
    <w:rsid w:val="00FA11CC"/>
    <w:rsid w:val="00FA1B0C"/>
    <w:rsid w:val="00FA1F7B"/>
    <w:rsid w:val="00FA6D56"/>
    <w:rsid w:val="00FB0012"/>
    <w:rsid w:val="00FB43DC"/>
    <w:rsid w:val="00FB6159"/>
    <w:rsid w:val="00FC58CC"/>
    <w:rsid w:val="00FC6762"/>
    <w:rsid w:val="00FD12BC"/>
    <w:rsid w:val="00FD2358"/>
    <w:rsid w:val="00FD4ECF"/>
    <w:rsid w:val="00FD748E"/>
    <w:rsid w:val="00FD763C"/>
    <w:rsid w:val="00FD763E"/>
    <w:rsid w:val="00FE022E"/>
    <w:rsid w:val="00FE2562"/>
    <w:rsid w:val="00FE27B0"/>
    <w:rsid w:val="00FE41F4"/>
    <w:rsid w:val="00FE6E67"/>
    <w:rsid w:val="00FF5637"/>
    <w:rsid w:val="00FF5F75"/>
    <w:rsid w:val="00FF74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EA23D"/>
  <w15:docId w15:val="{BB24A40B-68D4-4872-85B2-8C3C66BB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style>
  <w:style w:type="paragraph" w:styleId="Rubrik1">
    <w:name w:val="heading 1"/>
    <w:basedOn w:val="Normal"/>
    <w:link w:val="Rubrik1Char"/>
    <w:uiPriority w:val="9"/>
    <w:qFormat/>
    <w:rsid w:val="00F643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next w:val="Normal"/>
    <w:link w:val="Rubrik4Char"/>
    <w:uiPriority w:val="9"/>
    <w:semiHidden/>
    <w:unhideWhenUsed/>
    <w:qFormat/>
    <w:rsid w:val="00F6430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4145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41452"/>
  </w:style>
  <w:style w:type="paragraph" w:styleId="Sidfot">
    <w:name w:val="footer"/>
    <w:basedOn w:val="Normal"/>
    <w:link w:val="SidfotChar"/>
    <w:uiPriority w:val="99"/>
    <w:unhideWhenUsed/>
    <w:rsid w:val="009414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41452"/>
  </w:style>
  <w:style w:type="paragraph" w:styleId="Ballongtext">
    <w:name w:val="Balloon Text"/>
    <w:basedOn w:val="Normal"/>
    <w:link w:val="BallongtextChar"/>
    <w:uiPriority w:val="99"/>
    <w:semiHidden/>
    <w:unhideWhenUsed/>
    <w:rsid w:val="0094145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41452"/>
    <w:rPr>
      <w:rFonts w:ascii="Tahoma" w:hAnsi="Tahoma" w:cs="Tahoma"/>
      <w:sz w:val="16"/>
      <w:szCs w:val="16"/>
    </w:rPr>
  </w:style>
  <w:style w:type="table" w:styleId="Tabellrutnt">
    <w:name w:val="Table Grid"/>
    <w:basedOn w:val="Normaltabell"/>
    <w:uiPriority w:val="59"/>
    <w:rsid w:val="006023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0439C"/>
    <w:rPr>
      <w:color w:val="808080"/>
    </w:rPr>
  </w:style>
  <w:style w:type="character" w:styleId="Hyperlnk">
    <w:name w:val="Hyperlink"/>
    <w:basedOn w:val="Standardstycketeckensnitt"/>
    <w:uiPriority w:val="99"/>
    <w:unhideWhenUsed/>
    <w:rsid w:val="007251B9"/>
    <w:rPr>
      <w:color w:val="0000FF" w:themeColor="hyperlink"/>
      <w:u w:val="single"/>
    </w:rPr>
  </w:style>
  <w:style w:type="character" w:customStyle="1" w:styleId="Rubrik1Char">
    <w:name w:val="Rubrik 1 Char"/>
    <w:basedOn w:val="Standardstycketeckensnitt"/>
    <w:link w:val="Rubrik1"/>
    <w:uiPriority w:val="9"/>
    <w:rsid w:val="00F64302"/>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semiHidden/>
    <w:rsid w:val="00F6430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4373">
      <w:bodyDiv w:val="1"/>
      <w:marLeft w:val="0"/>
      <w:marRight w:val="0"/>
      <w:marTop w:val="0"/>
      <w:marBottom w:val="0"/>
      <w:divBdr>
        <w:top w:val="none" w:sz="0" w:space="0" w:color="auto"/>
        <w:left w:val="none" w:sz="0" w:space="0" w:color="auto"/>
        <w:bottom w:val="none" w:sz="0" w:space="0" w:color="auto"/>
        <w:right w:val="none" w:sz="0" w:space="0" w:color="auto"/>
      </w:divBdr>
    </w:div>
    <w:div w:id="40530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hrscsupport.helsingborg.s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KMJRNPXWYIWO.GW_00002.png"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1510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Ahrling Jeanette - SLF</dc:creator>
  <cp:lastModifiedBy>Lindkvist Katharina - SLF</cp:lastModifiedBy>
  <cp:revision>2</cp:revision>
  <cp:lastPrinted>2018-04-25T14:18:00Z</cp:lastPrinted>
  <dcterms:created xsi:type="dcterms:W3CDTF">2023-12-29T13:02:00Z</dcterms:created>
  <dcterms:modified xsi:type="dcterms:W3CDTF">2023-12-29T13:02:00Z</dcterms:modified>
</cp:coreProperties>
</file>